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4AEA4" w14:textId="2E8FDA34" w:rsidR="003B5CB7" w:rsidRDefault="008C2729" w:rsidP="00C07F00">
      <w:pPr>
        <w:jc w:val="center"/>
        <w:rPr>
          <w:rFonts w:ascii="Arial" w:hAnsi="Arial" w:cs="Arial"/>
        </w:rPr>
      </w:pPr>
      <w:r>
        <w:rPr>
          <w:noProof/>
        </w:rPr>
        <w:drawing>
          <wp:anchor distT="0" distB="0" distL="114300" distR="114300" simplePos="0" relativeHeight="251658240" behindDoc="0" locked="0" layoutInCell="1" allowOverlap="1" wp14:anchorId="10A4A64C" wp14:editId="03A2AF6A">
            <wp:simplePos x="0" y="0"/>
            <wp:positionH relativeFrom="margin">
              <wp:align>center</wp:align>
            </wp:positionH>
            <wp:positionV relativeFrom="paragraph">
              <wp:posOffset>-783590</wp:posOffset>
            </wp:positionV>
            <wp:extent cx="841412" cy="78420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niversidad de Sevilla"/>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1412" cy="784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9AF4" w14:textId="77777777" w:rsidR="003B5CB7" w:rsidRDefault="003B5CB7" w:rsidP="003B5CB7">
      <w:pPr>
        <w:jc w:val="both"/>
        <w:rPr>
          <w:rFonts w:ascii="Arial" w:hAnsi="Arial" w:cs="Arial"/>
        </w:rPr>
      </w:pPr>
    </w:p>
    <w:p w14:paraId="68C14028" w14:textId="467347D5" w:rsidR="003B5CB7" w:rsidRPr="00232770" w:rsidRDefault="003B5CB7" w:rsidP="00E35CDB">
      <w:pPr>
        <w:jc w:val="both"/>
        <w:rPr>
          <w:rFonts w:ascii="Arial" w:hAnsi="Arial" w:cs="Arial"/>
          <w:sz w:val="22"/>
          <w:szCs w:val="22"/>
        </w:rPr>
      </w:pPr>
      <w:r w:rsidRPr="00232770">
        <w:rPr>
          <w:rFonts w:ascii="Arial" w:hAnsi="Arial" w:cs="Arial"/>
          <w:sz w:val="22"/>
          <w:szCs w:val="22"/>
        </w:rPr>
        <w:t>A LA PRESIDENCIA DE LA COMISI</w:t>
      </w:r>
      <w:r w:rsidR="00E76221" w:rsidRPr="00232770">
        <w:rPr>
          <w:rFonts w:ascii="Arial" w:hAnsi="Arial" w:cs="Arial"/>
          <w:sz w:val="22"/>
          <w:szCs w:val="22"/>
        </w:rPr>
        <w:t>Ó</w:t>
      </w:r>
      <w:r w:rsidRPr="00232770">
        <w:rPr>
          <w:rFonts w:ascii="Arial" w:hAnsi="Arial" w:cs="Arial"/>
          <w:sz w:val="22"/>
          <w:szCs w:val="22"/>
        </w:rPr>
        <w:t>N DE ADJUDICACI</w:t>
      </w:r>
      <w:r w:rsidR="004C10AD" w:rsidRPr="00232770">
        <w:rPr>
          <w:rFonts w:ascii="Arial" w:hAnsi="Arial" w:cs="Arial"/>
          <w:sz w:val="22"/>
          <w:szCs w:val="22"/>
        </w:rPr>
        <w:t>Ó</w:t>
      </w:r>
      <w:r w:rsidRPr="00232770">
        <w:rPr>
          <w:rFonts w:ascii="Arial" w:hAnsi="Arial" w:cs="Arial"/>
          <w:sz w:val="22"/>
          <w:szCs w:val="22"/>
        </w:rPr>
        <w:t>N DE PLAZAS DE RESIDENCIAS UNIVERSITARIAS</w:t>
      </w:r>
      <w:r w:rsidR="00E35CDB" w:rsidRPr="00232770">
        <w:rPr>
          <w:rFonts w:ascii="Arial" w:hAnsi="Arial" w:cs="Arial"/>
          <w:sz w:val="22"/>
          <w:szCs w:val="22"/>
        </w:rPr>
        <w:t xml:space="preserve">. </w:t>
      </w:r>
      <w:r w:rsidRPr="00232770">
        <w:rPr>
          <w:rFonts w:ascii="Arial" w:hAnsi="Arial" w:cs="Arial"/>
          <w:sz w:val="22"/>
          <w:szCs w:val="22"/>
        </w:rPr>
        <w:t>CURSO 20</w:t>
      </w:r>
      <w:r w:rsidR="00D56D04" w:rsidRPr="00232770">
        <w:rPr>
          <w:rFonts w:ascii="Arial" w:hAnsi="Arial" w:cs="Arial"/>
          <w:sz w:val="22"/>
          <w:szCs w:val="22"/>
        </w:rPr>
        <w:t>2</w:t>
      </w:r>
      <w:r w:rsidR="00B0038A" w:rsidRPr="00232770">
        <w:rPr>
          <w:rFonts w:ascii="Arial" w:hAnsi="Arial" w:cs="Arial"/>
          <w:sz w:val="22"/>
          <w:szCs w:val="22"/>
        </w:rPr>
        <w:t>4</w:t>
      </w:r>
      <w:r w:rsidRPr="00232770">
        <w:rPr>
          <w:rFonts w:ascii="Arial" w:hAnsi="Arial" w:cs="Arial"/>
          <w:sz w:val="22"/>
          <w:szCs w:val="22"/>
        </w:rPr>
        <w:t>/20</w:t>
      </w:r>
      <w:r w:rsidR="00D56D04" w:rsidRPr="00232770">
        <w:rPr>
          <w:rFonts w:ascii="Arial" w:hAnsi="Arial" w:cs="Arial"/>
          <w:sz w:val="22"/>
          <w:szCs w:val="22"/>
        </w:rPr>
        <w:t>2</w:t>
      </w:r>
      <w:r w:rsidR="00B0038A" w:rsidRPr="00232770">
        <w:rPr>
          <w:rFonts w:ascii="Arial" w:hAnsi="Arial" w:cs="Arial"/>
          <w:sz w:val="22"/>
          <w:szCs w:val="22"/>
        </w:rPr>
        <w:t>5</w:t>
      </w:r>
    </w:p>
    <w:p w14:paraId="58C71D3D" w14:textId="77777777" w:rsidR="003B5CB7" w:rsidRPr="00232770" w:rsidRDefault="003B5CB7" w:rsidP="00E35CDB">
      <w:pPr>
        <w:jc w:val="both"/>
        <w:rPr>
          <w:rFonts w:ascii="Arial" w:hAnsi="Arial" w:cs="Arial"/>
          <w:sz w:val="22"/>
          <w:szCs w:val="22"/>
        </w:rPr>
      </w:pPr>
    </w:p>
    <w:p w14:paraId="69B99DC6" w14:textId="77777777" w:rsidR="003B5CB7" w:rsidRPr="00232770" w:rsidRDefault="003B5CB7" w:rsidP="003B5CB7">
      <w:pPr>
        <w:jc w:val="both"/>
        <w:rPr>
          <w:rFonts w:ascii="Arial" w:hAnsi="Arial" w:cs="Arial"/>
          <w:b/>
          <w:sz w:val="22"/>
          <w:szCs w:val="22"/>
        </w:rPr>
      </w:pPr>
      <w:r w:rsidRPr="00232770">
        <w:rPr>
          <w:rFonts w:ascii="Arial" w:hAnsi="Arial" w:cs="Arial"/>
          <w:b/>
          <w:sz w:val="22"/>
          <w:szCs w:val="22"/>
        </w:rPr>
        <w:t>REVISI</w:t>
      </w:r>
      <w:r w:rsidR="008010BA" w:rsidRPr="00232770">
        <w:rPr>
          <w:rFonts w:ascii="Arial" w:hAnsi="Arial" w:cs="Arial"/>
          <w:b/>
          <w:sz w:val="22"/>
          <w:szCs w:val="22"/>
        </w:rPr>
        <w:t>Ó</w:t>
      </w:r>
      <w:r w:rsidRPr="00232770">
        <w:rPr>
          <w:rFonts w:ascii="Arial" w:hAnsi="Arial" w:cs="Arial"/>
          <w:b/>
          <w:sz w:val="22"/>
          <w:szCs w:val="22"/>
        </w:rPr>
        <w:t>N O RECLAMACIONES</w:t>
      </w:r>
    </w:p>
    <w:p w14:paraId="10E6B55C" w14:textId="77777777" w:rsidR="003B5CB7" w:rsidRPr="00232770" w:rsidRDefault="003B5CB7" w:rsidP="003B5CB7">
      <w:pPr>
        <w:jc w:val="both"/>
        <w:rPr>
          <w:rFonts w:ascii="Arial" w:hAnsi="Arial" w:cs="Arial"/>
          <w:sz w:val="22"/>
          <w:szCs w:val="22"/>
        </w:rPr>
      </w:pPr>
      <w:r w:rsidRPr="00232770">
        <w:rPr>
          <w:rFonts w:ascii="Arial" w:hAnsi="Arial" w:cs="Arial"/>
          <w:sz w:val="22"/>
          <w:szCs w:val="22"/>
        </w:rPr>
        <w:t xml:space="preserve">(Marque con una X donde proceda y cumplimente, en su caso, el resto de </w:t>
      </w:r>
      <w:proofErr w:type="gramStart"/>
      <w:r w:rsidRPr="00232770">
        <w:rPr>
          <w:rFonts w:ascii="Arial" w:hAnsi="Arial" w:cs="Arial"/>
          <w:sz w:val="22"/>
          <w:szCs w:val="22"/>
        </w:rPr>
        <w:t>datos</w:t>
      </w:r>
      <w:proofErr w:type="gramEnd"/>
      <w:r w:rsidRPr="00232770">
        <w:rPr>
          <w:rFonts w:ascii="Arial" w:hAnsi="Arial" w:cs="Arial"/>
          <w:sz w:val="22"/>
          <w:szCs w:val="22"/>
        </w:rPr>
        <w:t>).</w:t>
      </w:r>
    </w:p>
    <w:p w14:paraId="7DC84AA2" w14:textId="77777777" w:rsidR="003B5CB7" w:rsidRPr="00232770" w:rsidRDefault="003B5CB7" w:rsidP="003B5CB7">
      <w:pPr>
        <w:jc w:val="both"/>
        <w:rPr>
          <w:rFonts w:ascii="Arial" w:hAnsi="Arial" w:cs="Arial"/>
          <w:sz w:val="22"/>
          <w:szCs w:val="22"/>
        </w:rPr>
      </w:pPr>
    </w:p>
    <w:p w14:paraId="07E41C3F" w14:textId="77777777" w:rsidR="003B5CB7" w:rsidRPr="00232770" w:rsidRDefault="003B5CB7" w:rsidP="003B5CB7">
      <w:pPr>
        <w:jc w:val="both"/>
        <w:rPr>
          <w:rFonts w:ascii="Arial" w:hAnsi="Arial" w:cs="Arial"/>
          <w:sz w:val="22"/>
          <w:szCs w:val="22"/>
        </w:rPr>
      </w:pPr>
      <w:r w:rsidRPr="00232770">
        <w:rPr>
          <w:rFonts w:ascii="Arial" w:hAnsi="Arial" w:cs="Arial"/>
          <w:sz w:val="22"/>
          <w:szCs w:val="22"/>
        </w:rPr>
        <w:t>. PRESENTACI</w:t>
      </w:r>
      <w:r w:rsidR="00C842EA" w:rsidRPr="00232770">
        <w:rPr>
          <w:rFonts w:ascii="Arial" w:hAnsi="Arial" w:cs="Arial"/>
          <w:sz w:val="22"/>
          <w:szCs w:val="22"/>
        </w:rPr>
        <w:t>Ó</w:t>
      </w:r>
      <w:r w:rsidRPr="00232770">
        <w:rPr>
          <w:rFonts w:ascii="Arial" w:hAnsi="Arial" w:cs="Arial"/>
          <w:sz w:val="22"/>
          <w:szCs w:val="22"/>
        </w:rPr>
        <w:t>N DE RECLAMACI</w:t>
      </w:r>
      <w:r w:rsidR="00E76221" w:rsidRPr="00232770">
        <w:rPr>
          <w:rFonts w:ascii="Arial" w:hAnsi="Arial" w:cs="Arial"/>
          <w:sz w:val="22"/>
          <w:szCs w:val="22"/>
        </w:rPr>
        <w:t>Ó</w:t>
      </w:r>
      <w:r w:rsidRPr="00232770">
        <w:rPr>
          <w:rFonts w:ascii="Arial" w:hAnsi="Arial" w:cs="Arial"/>
          <w:sz w:val="22"/>
          <w:szCs w:val="22"/>
        </w:rPr>
        <w:t>N</w:t>
      </w:r>
    </w:p>
    <w:p w14:paraId="551C45DF" w14:textId="77777777" w:rsidR="003B5CB7" w:rsidRPr="00232770" w:rsidRDefault="003B5CB7" w:rsidP="003B5CB7">
      <w:pPr>
        <w:jc w:val="both"/>
        <w:rPr>
          <w:rFonts w:ascii="Arial" w:hAnsi="Arial" w:cs="Arial"/>
          <w:sz w:val="22"/>
          <w:szCs w:val="22"/>
        </w:rPr>
      </w:pPr>
    </w:p>
    <w:p w14:paraId="38B16390" w14:textId="77777777" w:rsidR="003B5CB7" w:rsidRPr="00232770" w:rsidRDefault="003B5CB7" w:rsidP="003B5CB7">
      <w:pPr>
        <w:jc w:val="both"/>
        <w:rPr>
          <w:rFonts w:ascii="Arial" w:hAnsi="Arial" w:cs="Arial"/>
          <w:sz w:val="22"/>
          <w:szCs w:val="22"/>
        </w:rPr>
      </w:pPr>
      <w:r w:rsidRPr="00232770">
        <w:rPr>
          <w:rFonts w:ascii="Arial" w:hAnsi="Arial" w:cs="Arial"/>
          <w:sz w:val="22"/>
          <w:szCs w:val="22"/>
        </w:rPr>
        <w:t>. SUBSANACI</w:t>
      </w:r>
      <w:r w:rsidR="00C842EA" w:rsidRPr="00232770">
        <w:rPr>
          <w:rFonts w:ascii="Arial" w:hAnsi="Arial" w:cs="Arial"/>
          <w:sz w:val="22"/>
          <w:szCs w:val="22"/>
        </w:rPr>
        <w:t>Ó</w:t>
      </w:r>
      <w:r w:rsidRPr="00232770">
        <w:rPr>
          <w:rFonts w:ascii="Arial" w:hAnsi="Arial" w:cs="Arial"/>
          <w:sz w:val="22"/>
          <w:szCs w:val="22"/>
        </w:rPr>
        <w:t>N DE DEFECTOS</w:t>
      </w:r>
    </w:p>
    <w:p w14:paraId="08456634" w14:textId="77777777" w:rsidR="003B5CB7" w:rsidRPr="00232770" w:rsidRDefault="003B5CB7" w:rsidP="003B5CB7">
      <w:pPr>
        <w:jc w:val="both"/>
        <w:rPr>
          <w:rFonts w:ascii="Arial" w:hAnsi="Arial" w:cs="Arial"/>
          <w:sz w:val="22"/>
          <w:szCs w:val="22"/>
        </w:rPr>
      </w:pPr>
    </w:p>
    <w:p w14:paraId="696E9907" w14:textId="77777777" w:rsidR="003B5CB7" w:rsidRPr="00232770" w:rsidRDefault="003B5CB7" w:rsidP="003B5CB7">
      <w:pPr>
        <w:numPr>
          <w:ilvl w:val="0"/>
          <w:numId w:val="1"/>
        </w:numPr>
        <w:jc w:val="both"/>
        <w:rPr>
          <w:rFonts w:ascii="Arial" w:hAnsi="Arial" w:cs="Arial"/>
          <w:sz w:val="22"/>
          <w:szCs w:val="22"/>
        </w:rPr>
      </w:pPr>
      <w:r w:rsidRPr="00232770">
        <w:rPr>
          <w:rFonts w:ascii="Arial" w:hAnsi="Arial" w:cs="Arial"/>
          <w:sz w:val="22"/>
          <w:szCs w:val="22"/>
        </w:rPr>
        <w:t>Datos personales del interesado</w:t>
      </w:r>
    </w:p>
    <w:p w14:paraId="52F18DF7" w14:textId="77777777" w:rsidR="003B5CB7" w:rsidRPr="00232770" w:rsidRDefault="003B5CB7" w:rsidP="003B5CB7">
      <w:pPr>
        <w:jc w:val="both"/>
        <w:rPr>
          <w:rFonts w:ascii="Arial" w:hAnsi="Arial" w:cs="Arial"/>
          <w:sz w:val="22"/>
          <w:szCs w:val="22"/>
        </w:rPr>
      </w:pPr>
    </w:p>
    <w:p w14:paraId="17E01034"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DNI/Pasaporte/tarjeta de residencia:</w:t>
      </w:r>
    </w:p>
    <w:p w14:paraId="09DA5BB5"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Primer y Segundo apellido:</w:t>
      </w:r>
    </w:p>
    <w:p w14:paraId="18FCE6CE"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Nombre:</w:t>
      </w:r>
    </w:p>
    <w:p w14:paraId="392F1B38"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Nacionalidad:</w:t>
      </w:r>
    </w:p>
    <w:p w14:paraId="5F33F787"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Dirección a efectos de notificaciones:</w:t>
      </w:r>
    </w:p>
    <w:p w14:paraId="67ABDB1E"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Teléfono:</w:t>
      </w:r>
    </w:p>
    <w:p w14:paraId="47020F60" w14:textId="77777777" w:rsidR="003B5CB7" w:rsidRPr="00232770" w:rsidRDefault="003B5CB7" w:rsidP="00FE63C9">
      <w:pPr>
        <w:numPr>
          <w:ilvl w:val="0"/>
          <w:numId w:val="2"/>
        </w:numPr>
        <w:spacing w:line="276" w:lineRule="auto"/>
        <w:jc w:val="both"/>
        <w:rPr>
          <w:rFonts w:ascii="Arial" w:hAnsi="Arial" w:cs="Arial"/>
          <w:sz w:val="22"/>
          <w:szCs w:val="22"/>
        </w:rPr>
      </w:pPr>
      <w:r w:rsidRPr="00232770">
        <w:rPr>
          <w:rFonts w:ascii="Arial" w:hAnsi="Arial" w:cs="Arial"/>
          <w:sz w:val="22"/>
          <w:szCs w:val="22"/>
        </w:rPr>
        <w:t>E-mail:</w:t>
      </w:r>
    </w:p>
    <w:p w14:paraId="3514AAEB" w14:textId="77777777" w:rsidR="003B5CB7" w:rsidRPr="00232770" w:rsidRDefault="003B5CB7" w:rsidP="003B5CB7">
      <w:pPr>
        <w:jc w:val="both"/>
        <w:rPr>
          <w:rFonts w:ascii="Arial" w:hAnsi="Arial" w:cs="Arial"/>
          <w:sz w:val="22"/>
          <w:szCs w:val="22"/>
        </w:rPr>
      </w:pPr>
    </w:p>
    <w:p w14:paraId="74EDD96D" w14:textId="77777777" w:rsidR="003B5CB7" w:rsidRPr="00232770" w:rsidRDefault="003B5CB7" w:rsidP="003B5CB7">
      <w:pPr>
        <w:numPr>
          <w:ilvl w:val="0"/>
          <w:numId w:val="1"/>
        </w:numPr>
        <w:jc w:val="both"/>
        <w:rPr>
          <w:rFonts w:ascii="Arial" w:hAnsi="Arial" w:cs="Arial"/>
          <w:sz w:val="22"/>
          <w:szCs w:val="22"/>
        </w:rPr>
      </w:pPr>
      <w:r w:rsidRPr="00232770">
        <w:rPr>
          <w:rFonts w:ascii="Arial" w:hAnsi="Arial" w:cs="Arial"/>
          <w:sz w:val="22"/>
          <w:szCs w:val="22"/>
        </w:rPr>
        <w:t>Reclamación que formula (1)</w:t>
      </w:r>
    </w:p>
    <w:p w14:paraId="63BB258E" w14:textId="77777777" w:rsidR="003B5CB7" w:rsidRPr="00232770" w:rsidRDefault="00D96150" w:rsidP="003B5CB7">
      <w:pPr>
        <w:jc w:val="both"/>
        <w:rPr>
          <w:rFonts w:ascii="Arial" w:hAnsi="Arial" w:cs="Arial"/>
          <w:sz w:val="22"/>
          <w:szCs w:val="22"/>
        </w:rPr>
      </w:pPr>
      <w:r w:rsidRPr="00232770">
        <w:rPr>
          <w:rFonts w:ascii="Arial" w:hAnsi="Arial" w:cs="Arial"/>
          <w:sz w:val="22"/>
          <w:szCs w:val="22"/>
        </w:rPr>
        <w:t>(</w:t>
      </w:r>
      <w:r w:rsidR="003B5CB7" w:rsidRPr="00232770">
        <w:rPr>
          <w:rFonts w:ascii="Arial" w:hAnsi="Arial" w:cs="Arial"/>
          <w:sz w:val="22"/>
          <w:szCs w:val="22"/>
        </w:rPr>
        <w:t>Describa la reclamación que formula y en su caso, aporte la documentación conveniente).</w:t>
      </w:r>
    </w:p>
    <w:p w14:paraId="1D9C9546" w14:textId="77777777" w:rsidR="003B5CB7" w:rsidRPr="00232770" w:rsidRDefault="003B5CB7" w:rsidP="003B5CB7">
      <w:pPr>
        <w:jc w:val="both"/>
        <w:rPr>
          <w:rFonts w:ascii="Arial" w:hAnsi="Arial" w:cs="Arial"/>
          <w:sz w:val="22"/>
          <w:szCs w:val="22"/>
        </w:rPr>
      </w:pPr>
    </w:p>
    <w:p w14:paraId="1B176C5C" w14:textId="77777777" w:rsidR="003B5CB7" w:rsidRPr="00232770" w:rsidRDefault="003B5CB7" w:rsidP="003B5CB7">
      <w:pPr>
        <w:jc w:val="both"/>
        <w:rPr>
          <w:rFonts w:ascii="Arial" w:hAnsi="Arial" w:cs="Arial"/>
          <w:sz w:val="22"/>
          <w:szCs w:val="22"/>
        </w:rPr>
      </w:pPr>
    </w:p>
    <w:p w14:paraId="6CA4B54C" w14:textId="77777777" w:rsidR="003B5CB7" w:rsidRPr="00232770" w:rsidRDefault="003B5CB7" w:rsidP="003B5CB7">
      <w:pPr>
        <w:jc w:val="both"/>
        <w:rPr>
          <w:rFonts w:ascii="Arial" w:hAnsi="Arial" w:cs="Arial"/>
          <w:sz w:val="22"/>
          <w:szCs w:val="22"/>
        </w:rPr>
      </w:pPr>
    </w:p>
    <w:p w14:paraId="05CC2770" w14:textId="77777777" w:rsidR="003B5CB7" w:rsidRPr="00232770" w:rsidRDefault="003B5CB7" w:rsidP="003B5CB7">
      <w:pPr>
        <w:jc w:val="both"/>
        <w:rPr>
          <w:rFonts w:ascii="Arial" w:hAnsi="Arial" w:cs="Arial"/>
          <w:sz w:val="22"/>
          <w:szCs w:val="22"/>
        </w:rPr>
      </w:pPr>
    </w:p>
    <w:p w14:paraId="0411ACDD" w14:textId="77777777" w:rsidR="003B5CB7" w:rsidRPr="00232770" w:rsidRDefault="003B5CB7" w:rsidP="003B5CB7">
      <w:pPr>
        <w:jc w:val="both"/>
        <w:rPr>
          <w:rFonts w:ascii="Arial" w:hAnsi="Arial" w:cs="Arial"/>
          <w:sz w:val="22"/>
          <w:szCs w:val="22"/>
        </w:rPr>
      </w:pPr>
    </w:p>
    <w:p w14:paraId="35213E1A" w14:textId="77777777" w:rsidR="003B5CB7" w:rsidRPr="00232770" w:rsidRDefault="003B5CB7" w:rsidP="003B5CB7">
      <w:pPr>
        <w:numPr>
          <w:ilvl w:val="0"/>
          <w:numId w:val="1"/>
        </w:numPr>
        <w:jc w:val="both"/>
        <w:rPr>
          <w:rFonts w:ascii="Arial" w:hAnsi="Arial" w:cs="Arial"/>
          <w:sz w:val="22"/>
          <w:szCs w:val="22"/>
        </w:rPr>
      </w:pPr>
      <w:r w:rsidRPr="00232770">
        <w:rPr>
          <w:rFonts w:ascii="Arial" w:hAnsi="Arial" w:cs="Arial"/>
          <w:sz w:val="22"/>
          <w:szCs w:val="22"/>
        </w:rPr>
        <w:t>Señale el defecto a subsanar</w:t>
      </w:r>
    </w:p>
    <w:p w14:paraId="57583E8A" w14:textId="77777777" w:rsidR="003B5CB7" w:rsidRPr="00232770" w:rsidRDefault="003B5CB7" w:rsidP="003B5CB7">
      <w:pPr>
        <w:jc w:val="both"/>
        <w:rPr>
          <w:rFonts w:ascii="Arial" w:hAnsi="Arial" w:cs="Arial"/>
          <w:sz w:val="22"/>
          <w:szCs w:val="22"/>
        </w:rPr>
      </w:pPr>
    </w:p>
    <w:p w14:paraId="6F641ED4" w14:textId="77777777" w:rsidR="003B5CB7" w:rsidRPr="00232770" w:rsidRDefault="003B5CB7" w:rsidP="003B5CB7">
      <w:pPr>
        <w:jc w:val="both"/>
        <w:rPr>
          <w:rFonts w:ascii="Arial" w:hAnsi="Arial" w:cs="Arial"/>
          <w:sz w:val="22"/>
          <w:szCs w:val="22"/>
        </w:rPr>
      </w:pPr>
    </w:p>
    <w:p w14:paraId="6EFF9E07" w14:textId="77777777" w:rsidR="008C2729" w:rsidRPr="00232770" w:rsidRDefault="008C2729" w:rsidP="003B5CB7">
      <w:pPr>
        <w:jc w:val="center"/>
        <w:rPr>
          <w:rFonts w:ascii="Arial" w:hAnsi="Arial" w:cs="Arial"/>
          <w:sz w:val="22"/>
          <w:szCs w:val="22"/>
        </w:rPr>
      </w:pPr>
    </w:p>
    <w:p w14:paraId="5F5E6BDA" w14:textId="77777777" w:rsidR="008C2729" w:rsidRPr="00232770" w:rsidRDefault="008C2729" w:rsidP="003B5CB7">
      <w:pPr>
        <w:jc w:val="center"/>
        <w:rPr>
          <w:rFonts w:ascii="Arial" w:hAnsi="Arial" w:cs="Arial"/>
          <w:sz w:val="22"/>
          <w:szCs w:val="22"/>
        </w:rPr>
      </w:pPr>
    </w:p>
    <w:p w14:paraId="445C6708" w14:textId="1319D470" w:rsidR="003B5CB7" w:rsidRPr="00232770" w:rsidRDefault="003B5CB7" w:rsidP="003B5CB7">
      <w:pPr>
        <w:jc w:val="center"/>
        <w:rPr>
          <w:rFonts w:ascii="Arial" w:hAnsi="Arial" w:cs="Arial"/>
          <w:sz w:val="22"/>
          <w:szCs w:val="22"/>
        </w:rPr>
      </w:pPr>
      <w:r w:rsidRPr="00232770">
        <w:rPr>
          <w:rFonts w:ascii="Arial" w:hAnsi="Arial" w:cs="Arial"/>
          <w:sz w:val="22"/>
          <w:szCs w:val="22"/>
        </w:rPr>
        <w:t xml:space="preserve">En....................................a............de </w:t>
      </w:r>
      <w:r w:rsidR="00567825" w:rsidRPr="00232770">
        <w:rPr>
          <w:rFonts w:ascii="Arial" w:hAnsi="Arial" w:cs="Arial"/>
          <w:sz w:val="22"/>
          <w:szCs w:val="22"/>
        </w:rPr>
        <w:t>……</w:t>
      </w:r>
      <w:r w:rsidRPr="00232770">
        <w:rPr>
          <w:rFonts w:ascii="Arial" w:hAnsi="Arial" w:cs="Arial"/>
          <w:sz w:val="22"/>
          <w:szCs w:val="22"/>
        </w:rPr>
        <w:t xml:space="preserve"> de 20</w:t>
      </w:r>
      <w:r w:rsidR="00EA51FC" w:rsidRPr="00232770">
        <w:rPr>
          <w:rFonts w:ascii="Arial" w:hAnsi="Arial" w:cs="Arial"/>
          <w:sz w:val="22"/>
          <w:szCs w:val="22"/>
        </w:rPr>
        <w:t>2</w:t>
      </w:r>
      <w:r w:rsidR="00B0038A" w:rsidRPr="00232770">
        <w:rPr>
          <w:rFonts w:ascii="Arial" w:hAnsi="Arial" w:cs="Arial"/>
          <w:sz w:val="22"/>
          <w:szCs w:val="22"/>
        </w:rPr>
        <w:t>4</w:t>
      </w:r>
    </w:p>
    <w:p w14:paraId="27E979C5" w14:textId="77777777" w:rsidR="00040503" w:rsidRPr="00232770" w:rsidRDefault="00040503" w:rsidP="003B5CB7">
      <w:pPr>
        <w:jc w:val="center"/>
        <w:rPr>
          <w:rFonts w:ascii="Arial" w:hAnsi="Arial" w:cs="Arial"/>
          <w:sz w:val="22"/>
          <w:szCs w:val="22"/>
        </w:rPr>
      </w:pPr>
    </w:p>
    <w:p w14:paraId="42F14891" w14:textId="77777777" w:rsidR="003B5CB7" w:rsidRPr="00232770" w:rsidRDefault="003B5CB7" w:rsidP="003B5CB7">
      <w:pPr>
        <w:jc w:val="center"/>
        <w:rPr>
          <w:rFonts w:ascii="Arial" w:hAnsi="Arial" w:cs="Arial"/>
          <w:sz w:val="22"/>
          <w:szCs w:val="22"/>
        </w:rPr>
      </w:pPr>
      <w:r w:rsidRPr="00232770">
        <w:rPr>
          <w:rFonts w:ascii="Arial" w:hAnsi="Arial" w:cs="Arial"/>
          <w:sz w:val="22"/>
          <w:szCs w:val="22"/>
        </w:rPr>
        <w:t>Firmado:</w:t>
      </w:r>
    </w:p>
    <w:p w14:paraId="3D79BFE3" w14:textId="77777777" w:rsidR="00040503" w:rsidRDefault="00040503" w:rsidP="00040503">
      <w:pPr>
        <w:spacing w:before="168" w:after="101"/>
        <w:jc w:val="both"/>
        <w:rPr>
          <w:rFonts w:ascii="Arial" w:hAnsi="Arial" w:cs="Arial"/>
          <w:b/>
          <w:color w:val="43494D"/>
          <w:sz w:val="20"/>
          <w:szCs w:val="20"/>
          <w:vertAlign w:val="superscript"/>
        </w:rPr>
      </w:pPr>
    </w:p>
    <w:p w14:paraId="1773A199" w14:textId="77777777" w:rsidR="00040503" w:rsidRDefault="00040503" w:rsidP="00040503">
      <w:pPr>
        <w:spacing w:before="168" w:after="101"/>
        <w:jc w:val="both"/>
        <w:rPr>
          <w:rFonts w:ascii="Arial" w:hAnsi="Arial" w:cs="Arial"/>
          <w:b/>
          <w:color w:val="43494D"/>
          <w:sz w:val="20"/>
          <w:szCs w:val="20"/>
          <w:vertAlign w:val="superscript"/>
        </w:rPr>
      </w:pPr>
    </w:p>
    <w:p w14:paraId="4A0B234E" w14:textId="79354C61" w:rsidR="00040503" w:rsidRPr="00080252" w:rsidRDefault="00040503" w:rsidP="00080252">
      <w:pPr>
        <w:spacing w:before="168" w:after="101"/>
        <w:jc w:val="both"/>
        <w:rPr>
          <w:rFonts w:ascii="Arial" w:hAnsi="Arial" w:cs="Arial"/>
          <w:b/>
          <w:color w:val="43494D"/>
          <w:sz w:val="20"/>
          <w:szCs w:val="20"/>
        </w:rPr>
      </w:pPr>
      <w:r w:rsidRPr="00040503">
        <w:rPr>
          <w:rFonts w:ascii="Arial" w:hAnsi="Arial" w:cs="Arial"/>
          <w:b/>
          <w:color w:val="43494D"/>
          <w:sz w:val="20"/>
          <w:szCs w:val="20"/>
          <w:vertAlign w:val="superscript"/>
        </w:rPr>
        <w:t>1</w:t>
      </w:r>
      <w:r w:rsidRPr="00040503">
        <w:rPr>
          <w:rFonts w:ascii="Arial" w:hAnsi="Arial" w:cs="Arial"/>
          <w:b/>
          <w:color w:val="43494D"/>
          <w:sz w:val="20"/>
          <w:szCs w:val="20"/>
        </w:rPr>
        <w:t xml:space="preserve"> </w:t>
      </w:r>
      <w:proofErr w:type="gramStart"/>
      <w:r w:rsidRPr="00040503">
        <w:rPr>
          <w:rFonts w:ascii="Arial" w:hAnsi="Arial" w:cs="Arial"/>
          <w:b/>
          <w:color w:val="43494D"/>
          <w:sz w:val="20"/>
          <w:szCs w:val="20"/>
        </w:rPr>
        <w:t>De</w:t>
      </w:r>
      <w:proofErr w:type="gramEnd"/>
      <w:r w:rsidRPr="00040503">
        <w:rPr>
          <w:rFonts w:ascii="Arial" w:hAnsi="Arial" w:cs="Arial"/>
          <w:b/>
          <w:color w:val="43494D"/>
          <w:sz w:val="20"/>
          <w:szCs w:val="20"/>
        </w:rPr>
        <w:t xml:space="preserve"> conformidad con el punto </w:t>
      </w:r>
      <w:r w:rsidR="00785A69">
        <w:rPr>
          <w:rFonts w:ascii="Arial" w:hAnsi="Arial" w:cs="Arial"/>
          <w:b/>
          <w:color w:val="43494D"/>
          <w:sz w:val="20"/>
          <w:szCs w:val="20"/>
        </w:rPr>
        <w:t>5</w:t>
      </w:r>
      <w:r w:rsidRPr="00040503">
        <w:rPr>
          <w:rFonts w:ascii="Arial" w:hAnsi="Arial" w:cs="Arial"/>
          <w:b/>
          <w:color w:val="43494D"/>
          <w:sz w:val="20"/>
          <w:szCs w:val="20"/>
        </w:rPr>
        <w:t>.</w:t>
      </w:r>
      <w:r w:rsidR="00785A69">
        <w:rPr>
          <w:rFonts w:ascii="Arial" w:hAnsi="Arial" w:cs="Arial"/>
          <w:b/>
          <w:color w:val="43494D"/>
          <w:sz w:val="20"/>
          <w:szCs w:val="20"/>
        </w:rPr>
        <w:t>c</w:t>
      </w:r>
      <w:r w:rsidRPr="00040503">
        <w:rPr>
          <w:rFonts w:ascii="Arial" w:hAnsi="Arial" w:cs="Arial"/>
          <w:b/>
          <w:color w:val="43494D"/>
          <w:sz w:val="20"/>
          <w:szCs w:val="20"/>
        </w:rPr>
        <w:t xml:space="preserve"> de la convocatoria, </w:t>
      </w:r>
      <w:r w:rsidR="00785A69">
        <w:rPr>
          <w:rFonts w:ascii="Arial" w:hAnsi="Arial" w:cs="Arial"/>
          <w:b/>
          <w:color w:val="43494D"/>
          <w:sz w:val="20"/>
          <w:szCs w:val="20"/>
        </w:rPr>
        <w:t>s</w:t>
      </w:r>
      <w:r w:rsidR="00080252" w:rsidRPr="00080252">
        <w:rPr>
          <w:rFonts w:ascii="Arial" w:hAnsi="Arial" w:cs="Arial"/>
          <w:b/>
          <w:color w:val="43494D"/>
          <w:sz w:val="20"/>
          <w:szCs w:val="20"/>
        </w:rPr>
        <w:t>erán objeto de desestimación las reclamaciones que se formulen</w:t>
      </w:r>
      <w:r w:rsidR="00374FB0">
        <w:rPr>
          <w:rFonts w:ascii="Arial" w:hAnsi="Arial" w:cs="Arial"/>
          <w:b/>
          <w:color w:val="43494D"/>
          <w:sz w:val="20"/>
          <w:szCs w:val="20"/>
        </w:rPr>
        <w:t xml:space="preserve"> </w:t>
      </w:r>
      <w:r w:rsidR="00785A69">
        <w:rPr>
          <w:rFonts w:ascii="Arial" w:hAnsi="Arial" w:cs="Arial"/>
          <w:b/>
          <w:color w:val="43494D"/>
          <w:sz w:val="20"/>
          <w:szCs w:val="20"/>
        </w:rPr>
        <w:t xml:space="preserve">y que </w:t>
      </w:r>
      <w:r w:rsidR="00F81D40">
        <w:rPr>
          <w:rFonts w:ascii="Arial" w:hAnsi="Arial" w:cs="Arial"/>
          <w:b/>
          <w:color w:val="43494D"/>
          <w:sz w:val="20"/>
          <w:szCs w:val="20"/>
        </w:rPr>
        <w:t>incluyan</w:t>
      </w:r>
      <w:r w:rsidR="00F81D40" w:rsidRPr="00080252">
        <w:rPr>
          <w:rFonts w:ascii="Arial" w:hAnsi="Arial" w:cs="Arial"/>
          <w:b/>
          <w:color w:val="43494D"/>
          <w:sz w:val="20"/>
          <w:szCs w:val="20"/>
        </w:rPr>
        <w:t xml:space="preserve"> </w:t>
      </w:r>
      <w:r w:rsidR="00F81D40">
        <w:rPr>
          <w:rFonts w:ascii="Arial" w:hAnsi="Arial" w:cs="Arial"/>
          <w:b/>
          <w:color w:val="43494D"/>
          <w:sz w:val="20"/>
          <w:szCs w:val="20"/>
        </w:rPr>
        <w:t>presentación</w:t>
      </w:r>
      <w:r w:rsidR="00785A69">
        <w:rPr>
          <w:rFonts w:ascii="Arial" w:hAnsi="Arial" w:cs="Arial"/>
          <w:b/>
          <w:color w:val="43494D"/>
          <w:sz w:val="20"/>
          <w:szCs w:val="20"/>
        </w:rPr>
        <w:t xml:space="preserve"> </w:t>
      </w:r>
      <w:r w:rsidR="00080252" w:rsidRPr="00080252">
        <w:rPr>
          <w:rFonts w:ascii="Arial" w:hAnsi="Arial" w:cs="Arial"/>
          <w:b/>
          <w:color w:val="43494D"/>
          <w:sz w:val="20"/>
          <w:szCs w:val="20"/>
        </w:rPr>
        <w:t>de document</w:t>
      </w:r>
      <w:r w:rsidR="00785A69">
        <w:rPr>
          <w:rFonts w:ascii="Arial" w:hAnsi="Arial" w:cs="Arial"/>
          <w:b/>
          <w:color w:val="43494D"/>
          <w:sz w:val="20"/>
          <w:szCs w:val="20"/>
        </w:rPr>
        <w:t>os</w:t>
      </w:r>
      <w:r w:rsidR="00E773BA">
        <w:rPr>
          <w:rFonts w:ascii="Arial" w:hAnsi="Arial" w:cs="Arial"/>
          <w:b/>
          <w:color w:val="43494D"/>
          <w:sz w:val="20"/>
          <w:szCs w:val="20"/>
        </w:rPr>
        <w:t xml:space="preserve"> que pudieron haber sido</w:t>
      </w:r>
      <w:r w:rsidR="00080252" w:rsidRPr="00080252">
        <w:rPr>
          <w:rFonts w:ascii="Arial" w:hAnsi="Arial" w:cs="Arial"/>
          <w:b/>
          <w:color w:val="43494D"/>
          <w:sz w:val="20"/>
          <w:szCs w:val="20"/>
        </w:rPr>
        <w:t xml:space="preserve"> incorporados en el plazo </w:t>
      </w:r>
      <w:r w:rsidR="003033AA">
        <w:rPr>
          <w:rFonts w:ascii="Arial" w:hAnsi="Arial" w:cs="Arial"/>
          <w:b/>
          <w:color w:val="43494D"/>
          <w:sz w:val="20"/>
          <w:szCs w:val="20"/>
        </w:rPr>
        <w:t xml:space="preserve">del escrito de presentación o subsanación </w:t>
      </w:r>
      <w:r w:rsidR="00080252">
        <w:rPr>
          <w:rFonts w:ascii="Arial" w:hAnsi="Arial" w:cs="Arial"/>
          <w:b/>
          <w:color w:val="43494D"/>
          <w:sz w:val="20"/>
          <w:szCs w:val="20"/>
        </w:rPr>
        <w:t>(</w:t>
      </w:r>
      <w:r w:rsidR="00130990" w:rsidRPr="00130990">
        <w:rPr>
          <w:rFonts w:ascii="Arial" w:hAnsi="Arial" w:cs="Arial"/>
          <w:b/>
          <w:bCs/>
          <w:color w:val="43494D"/>
          <w:sz w:val="20"/>
          <w:szCs w:val="20"/>
        </w:rPr>
        <w:t>del 19 al 25 de junio de 2024</w:t>
      </w:r>
      <w:r w:rsidR="00080252">
        <w:rPr>
          <w:rFonts w:ascii="Arial" w:hAnsi="Arial" w:cs="Arial"/>
          <w:b/>
          <w:color w:val="43494D"/>
          <w:sz w:val="20"/>
          <w:szCs w:val="20"/>
        </w:rPr>
        <w:t>).</w:t>
      </w:r>
    </w:p>
    <w:p w14:paraId="0F757CD0" w14:textId="77777777" w:rsidR="00232770" w:rsidRPr="00232770" w:rsidRDefault="00232770" w:rsidP="00232770">
      <w:pPr>
        <w:rPr>
          <w:rFonts w:ascii="Arial" w:hAnsi="Arial" w:cs="Arial"/>
        </w:rPr>
      </w:pPr>
    </w:p>
    <w:p w14:paraId="60363810" w14:textId="77777777" w:rsidR="00232770" w:rsidRPr="00232770" w:rsidRDefault="00232770" w:rsidP="00232770">
      <w:pPr>
        <w:rPr>
          <w:rFonts w:ascii="Arial" w:hAnsi="Arial" w:cs="Arial"/>
        </w:rPr>
      </w:pPr>
    </w:p>
    <w:sectPr w:rsidR="00232770" w:rsidRPr="00232770" w:rsidSect="00232770">
      <w:footerReference w:type="default" r:id="rId11"/>
      <w:pgSz w:w="11906" w:h="16838"/>
      <w:pgMar w:top="1701" w:right="1701" w:bottom="709" w:left="1701"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9DBC6" w14:textId="77777777" w:rsidR="00E77530" w:rsidRDefault="00E77530" w:rsidP="00E61004">
      <w:r>
        <w:separator/>
      </w:r>
    </w:p>
  </w:endnote>
  <w:endnote w:type="continuationSeparator" w:id="0">
    <w:p w14:paraId="5E18DD9F" w14:textId="77777777" w:rsidR="00E77530" w:rsidRDefault="00E77530" w:rsidP="00E6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B0126" w14:textId="77777777" w:rsidR="00232770" w:rsidRDefault="00232770" w:rsidP="00232770">
    <w:pPr>
      <w:pStyle w:val="NormalWeb"/>
      <w:spacing w:before="0" w:beforeAutospacing="0" w:after="0" w:afterAutospacing="0"/>
      <w:ind w:left="-567" w:right="-568"/>
      <w:jc w:val="both"/>
      <w:textAlignment w:val="baseline"/>
      <w:rPr>
        <w:rFonts w:ascii="Verdana" w:hAnsi="Verdana"/>
        <w:color w:val="626262"/>
        <w:sz w:val="20"/>
        <w:szCs w:val="20"/>
      </w:rPr>
    </w:pPr>
    <w:r>
      <w:rPr>
        <w:rFonts w:ascii="inherit" w:hAnsi="inherit"/>
        <w:color w:val="626262"/>
        <w:sz w:val="17"/>
        <w:szCs w:val="17"/>
        <w:bdr w:val="none" w:sz="0" w:space="0" w:color="auto" w:frame="1"/>
      </w:rPr>
      <w:t>La Universidad de Sevilla es responsable del presente tratamiento, </w:t>
    </w:r>
    <w:r>
      <w:rPr>
        <w:rStyle w:val="Textoennegrita"/>
        <w:rFonts w:ascii="inherit" w:hAnsi="inherit"/>
        <w:color w:val="626262"/>
        <w:sz w:val="17"/>
        <w:szCs w:val="17"/>
        <w:bdr w:val="none" w:sz="0" w:space="0" w:color="auto" w:frame="1"/>
      </w:rPr>
      <w:t>“Prestaciones Asistenciales y Programas Sociales de la US</w:t>
    </w:r>
    <w:r>
      <w:rPr>
        <w:rStyle w:val="nfasis"/>
        <w:rFonts w:ascii="inherit" w:hAnsi="inherit"/>
        <w:b/>
        <w:bCs/>
        <w:color w:val="626262"/>
        <w:sz w:val="17"/>
        <w:szCs w:val="17"/>
        <w:bdr w:val="none" w:sz="0" w:space="0" w:color="auto" w:frame="1"/>
      </w:rPr>
      <w:t>” </w:t>
    </w:r>
    <w:r>
      <w:rPr>
        <w:rFonts w:ascii="inherit" w:hAnsi="inherit"/>
        <w:color w:val="626262"/>
        <w:sz w:val="17"/>
        <w:szCs w:val="17"/>
        <w:bdr w:val="none" w:sz="0" w:space="0" w:color="auto" w:frame="1"/>
      </w:rPr>
      <w:t>que tiene como finalidad</w:t>
    </w:r>
    <w:r>
      <w:rPr>
        <w:rStyle w:val="nfasis"/>
        <w:rFonts w:ascii="inherit" w:hAnsi="inherit"/>
        <w:color w:val="626262"/>
        <w:sz w:val="17"/>
        <w:szCs w:val="17"/>
        <w:bdr w:val="none" w:sz="0" w:space="0" w:color="auto" w:frame="1"/>
      </w:rPr>
      <w:t>: “Dar respuesta a las necesidades de información, orientación, asesoramiento y promoción de acciones de carácter social y/o asistencial a la Comunidad Universitaria y otros colectivos relacionados”.</w:t>
    </w:r>
  </w:p>
  <w:p w14:paraId="0BF7F1F0" w14:textId="77777777" w:rsidR="00232770" w:rsidRDefault="00232770" w:rsidP="00232770">
    <w:pPr>
      <w:pStyle w:val="NormalWeb"/>
      <w:spacing w:before="0" w:beforeAutospacing="0" w:after="0" w:afterAutospacing="0"/>
      <w:ind w:left="-567" w:right="-568"/>
      <w:jc w:val="both"/>
      <w:textAlignment w:val="baseline"/>
      <w:rPr>
        <w:rFonts w:ascii="Verdana" w:hAnsi="Verdana"/>
        <w:color w:val="626262"/>
        <w:sz w:val="20"/>
        <w:szCs w:val="20"/>
      </w:rPr>
    </w:pPr>
    <w:r>
      <w:rPr>
        <w:rFonts w:ascii="inherit" w:hAnsi="inherit"/>
        <w:color w:val="626262"/>
        <w:sz w:val="17"/>
        <w:szCs w:val="17"/>
        <w:bdr w:val="none" w:sz="0" w:space="0" w:color="auto" w:frame="1"/>
      </w:rPr>
      <w:t>El tratamiento es necesario para la ejecución de un contrato en el que la persona interesada es parte, para el cumplimiento de una obligación legal aplicable al responsable del tratamiento, el cumplimiento de una misión realizada en interés público, y, en su caso se legitima con el consentimiento expreso.</w:t>
    </w:r>
  </w:p>
  <w:p w14:paraId="42094394" w14:textId="77777777" w:rsidR="00232770" w:rsidRDefault="00232770" w:rsidP="00232770">
    <w:pPr>
      <w:pStyle w:val="NormalWeb"/>
      <w:spacing w:before="0" w:beforeAutospacing="0" w:after="0" w:afterAutospacing="0"/>
      <w:ind w:left="-567" w:right="-568"/>
      <w:jc w:val="both"/>
      <w:textAlignment w:val="baseline"/>
      <w:rPr>
        <w:rFonts w:ascii="Verdana" w:hAnsi="Verdana"/>
        <w:color w:val="626262"/>
        <w:sz w:val="20"/>
        <w:szCs w:val="20"/>
      </w:rPr>
    </w:pPr>
    <w:r>
      <w:rPr>
        <w:rFonts w:ascii="inherit" w:hAnsi="inherit"/>
        <w:color w:val="626262"/>
        <w:sz w:val="17"/>
        <w:szCs w:val="17"/>
        <w:bdr w:val="none" w:sz="0" w:space="0" w:color="auto" w:frame="1"/>
      </w:rPr>
      <w:t>Tiene derecho a acceder, rectificar y suprimir sus datos personales, así como a otros derechos que puede consultar, junto a una información adicional más detallada, en el enlace: </w:t>
    </w:r>
    <w:hyperlink r:id="rId1" w:history="1">
      <w:r>
        <w:rPr>
          <w:rStyle w:val="Hipervnculo"/>
          <w:rFonts w:ascii="inherit" w:hAnsi="inherit"/>
          <w:color w:val="970000"/>
          <w:sz w:val="17"/>
          <w:szCs w:val="17"/>
          <w:bdr w:val="none" w:sz="0" w:space="0" w:color="auto" w:frame="1"/>
        </w:rPr>
        <w:t>https://osi.us.es/sites/osi/files/doc/cisacu_0.pdf</w:t>
      </w:r>
    </w:hyperlink>
  </w:p>
  <w:p w14:paraId="735EF3C5" w14:textId="77777777" w:rsidR="00232770" w:rsidRDefault="00232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3C15A" w14:textId="77777777" w:rsidR="00E77530" w:rsidRDefault="00E77530" w:rsidP="00E61004">
      <w:r>
        <w:separator/>
      </w:r>
    </w:p>
  </w:footnote>
  <w:footnote w:type="continuationSeparator" w:id="0">
    <w:p w14:paraId="5D5E8410" w14:textId="77777777" w:rsidR="00E77530" w:rsidRDefault="00E77530" w:rsidP="00E6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30C59"/>
    <w:multiLevelType w:val="hybridMultilevel"/>
    <w:tmpl w:val="FE28E6BA"/>
    <w:lvl w:ilvl="0" w:tplc="87F078C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F0536CA"/>
    <w:multiLevelType w:val="hybridMultilevel"/>
    <w:tmpl w:val="4814A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8511554">
    <w:abstractNumId w:val="0"/>
  </w:num>
  <w:num w:numId="2" w16cid:durableId="15434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B7"/>
    <w:rsid w:val="00040503"/>
    <w:rsid w:val="00080252"/>
    <w:rsid w:val="000B35D0"/>
    <w:rsid w:val="00130990"/>
    <w:rsid w:val="00232770"/>
    <w:rsid w:val="002F2AF3"/>
    <w:rsid w:val="003033AA"/>
    <w:rsid w:val="003260AB"/>
    <w:rsid w:val="00374FB0"/>
    <w:rsid w:val="003B5CB7"/>
    <w:rsid w:val="00406E58"/>
    <w:rsid w:val="004C10AD"/>
    <w:rsid w:val="005002A0"/>
    <w:rsid w:val="00563BC9"/>
    <w:rsid w:val="00567825"/>
    <w:rsid w:val="0071680D"/>
    <w:rsid w:val="00723707"/>
    <w:rsid w:val="00755ACA"/>
    <w:rsid w:val="00785A69"/>
    <w:rsid w:val="007D3427"/>
    <w:rsid w:val="008010BA"/>
    <w:rsid w:val="008711EB"/>
    <w:rsid w:val="008C2729"/>
    <w:rsid w:val="008C2A8C"/>
    <w:rsid w:val="009512D8"/>
    <w:rsid w:val="009B1001"/>
    <w:rsid w:val="00AD5648"/>
    <w:rsid w:val="00B0038A"/>
    <w:rsid w:val="00B04C02"/>
    <w:rsid w:val="00B17B64"/>
    <w:rsid w:val="00B23E6B"/>
    <w:rsid w:val="00B81942"/>
    <w:rsid w:val="00BF6A54"/>
    <w:rsid w:val="00C06BC1"/>
    <w:rsid w:val="00C07F00"/>
    <w:rsid w:val="00C842EA"/>
    <w:rsid w:val="00CB59EB"/>
    <w:rsid w:val="00D56D04"/>
    <w:rsid w:val="00D96150"/>
    <w:rsid w:val="00E24395"/>
    <w:rsid w:val="00E27877"/>
    <w:rsid w:val="00E35CDB"/>
    <w:rsid w:val="00E4533D"/>
    <w:rsid w:val="00E61004"/>
    <w:rsid w:val="00E76221"/>
    <w:rsid w:val="00E773BA"/>
    <w:rsid w:val="00E77530"/>
    <w:rsid w:val="00EA51FC"/>
    <w:rsid w:val="00F81D40"/>
    <w:rsid w:val="00FB7625"/>
    <w:rsid w:val="00FE6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55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10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0BA"/>
    <w:rPr>
      <w:rFonts w:ascii="Segoe UI" w:hAnsi="Segoe UI" w:cs="Segoe UI"/>
      <w:sz w:val="18"/>
      <w:szCs w:val="18"/>
    </w:rPr>
  </w:style>
  <w:style w:type="paragraph" w:styleId="Encabezado">
    <w:name w:val="header"/>
    <w:basedOn w:val="Normal"/>
    <w:link w:val="EncabezadoCar"/>
    <w:uiPriority w:val="99"/>
    <w:unhideWhenUsed/>
    <w:rsid w:val="00E61004"/>
    <w:pPr>
      <w:tabs>
        <w:tab w:val="center" w:pos="4252"/>
        <w:tab w:val="right" w:pos="8504"/>
      </w:tabs>
    </w:pPr>
  </w:style>
  <w:style w:type="character" w:customStyle="1" w:styleId="EncabezadoCar">
    <w:name w:val="Encabezado Car"/>
    <w:basedOn w:val="Fuentedeprrafopredeter"/>
    <w:link w:val="Encabezado"/>
    <w:uiPriority w:val="99"/>
    <w:rsid w:val="00E61004"/>
    <w:rPr>
      <w:sz w:val="24"/>
      <w:szCs w:val="24"/>
    </w:rPr>
  </w:style>
  <w:style w:type="paragraph" w:styleId="Piedepgina">
    <w:name w:val="footer"/>
    <w:basedOn w:val="Normal"/>
    <w:link w:val="PiedepginaCar"/>
    <w:uiPriority w:val="99"/>
    <w:unhideWhenUsed/>
    <w:rsid w:val="00E61004"/>
    <w:pPr>
      <w:tabs>
        <w:tab w:val="center" w:pos="4252"/>
        <w:tab w:val="right" w:pos="8504"/>
      </w:tabs>
    </w:pPr>
  </w:style>
  <w:style w:type="character" w:customStyle="1" w:styleId="PiedepginaCar">
    <w:name w:val="Pie de página Car"/>
    <w:basedOn w:val="Fuentedeprrafopredeter"/>
    <w:link w:val="Piedepgina"/>
    <w:uiPriority w:val="99"/>
    <w:rsid w:val="00E61004"/>
    <w:rPr>
      <w:sz w:val="24"/>
      <w:szCs w:val="24"/>
    </w:rPr>
  </w:style>
  <w:style w:type="paragraph" w:styleId="NormalWeb">
    <w:name w:val="Normal (Web)"/>
    <w:basedOn w:val="Normal"/>
    <w:uiPriority w:val="99"/>
    <w:semiHidden/>
    <w:unhideWhenUsed/>
    <w:rsid w:val="00232770"/>
    <w:pPr>
      <w:spacing w:before="100" w:beforeAutospacing="1" w:after="100" w:afterAutospacing="1"/>
    </w:pPr>
  </w:style>
  <w:style w:type="character" w:styleId="Textoennegrita">
    <w:name w:val="Strong"/>
    <w:basedOn w:val="Fuentedeprrafopredeter"/>
    <w:uiPriority w:val="22"/>
    <w:qFormat/>
    <w:rsid w:val="00232770"/>
    <w:rPr>
      <w:b/>
      <w:bCs/>
    </w:rPr>
  </w:style>
  <w:style w:type="character" w:styleId="nfasis">
    <w:name w:val="Emphasis"/>
    <w:basedOn w:val="Fuentedeprrafopredeter"/>
    <w:uiPriority w:val="20"/>
    <w:qFormat/>
    <w:rsid w:val="00232770"/>
    <w:rPr>
      <w:i/>
      <w:iCs/>
    </w:rPr>
  </w:style>
  <w:style w:type="character" w:styleId="Hipervnculo">
    <w:name w:val="Hyperlink"/>
    <w:basedOn w:val="Fuentedeprrafopredeter"/>
    <w:uiPriority w:val="99"/>
    <w:semiHidden/>
    <w:unhideWhenUsed/>
    <w:rsid w:val="00232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4579357">
      <w:bodyDiv w:val="1"/>
      <w:marLeft w:val="0"/>
      <w:marRight w:val="0"/>
      <w:marTop w:val="0"/>
      <w:marBottom w:val="0"/>
      <w:divBdr>
        <w:top w:val="none" w:sz="0" w:space="0" w:color="auto"/>
        <w:left w:val="none" w:sz="0" w:space="0" w:color="auto"/>
        <w:bottom w:val="none" w:sz="0" w:space="0" w:color="auto"/>
        <w:right w:val="none" w:sz="0" w:space="0" w:color="auto"/>
      </w:divBdr>
      <w:divsChild>
        <w:div w:id="14644675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osi.us.es/sites/osi/files/doc/cisacu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3" ma:contentTypeDescription="Crear nuevo documento." ma:contentTypeScope="" ma:versionID="dfd48bbb642266b032a824b602f352ac">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e62915a37d81da2e0c98568638002304"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5DF73A-BFD3-45FE-98C9-6A3AE4A2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4a9a-7d52-4a7b-b84b-d55d21300443"/>
    <ds:schemaRef ds:uri="e94e84c3-a0ce-4b3c-b594-13c16d35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20A91-ECD4-459A-8628-9D373060608C}">
  <ds:schemaRefs>
    <ds:schemaRef ds:uri="http://schemas.microsoft.com/sharepoint/v3/contenttype/forms"/>
  </ds:schemaRefs>
</ds:datastoreItem>
</file>

<file path=customXml/itemProps3.xml><?xml version="1.0" encoding="utf-8"?>
<ds:datastoreItem xmlns:ds="http://schemas.openxmlformats.org/officeDocument/2006/customXml" ds:itemID="{A33AEA00-7893-44F8-9B48-A231E9AD9A05}">
  <ds:schemaRefs>
    <ds:schemaRef ds:uri="http://schemas.microsoft.com/office/2006/metadata/properties"/>
    <ds:schemaRef ds:uri="http://schemas.microsoft.com/office/infopath/2007/PartnerControls"/>
    <ds:schemaRef ds:uri="c43f4a9a-7d52-4a7b-b84b-d55d213004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2024-06-25T12:03:00Z</dcterms:created>
  <dcterms:modified xsi:type="dcterms:W3CDTF">2024-06-26T06:26:00Z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y fmtid="{D5CDD505-2E9C-101B-9397-08002B2CF9AE}" pid="3" name="MediaServiceImageTags">
    <vt:lpwstr/>
  </property>
</Properties>
</file>