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55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2835"/>
        <w:gridCol w:w="843"/>
        <w:gridCol w:w="8"/>
        <w:gridCol w:w="1593"/>
        <w:gridCol w:w="817"/>
        <w:gridCol w:w="2126"/>
        <w:gridCol w:w="2336"/>
      </w:tblGrid>
      <w:tr w:rsidR="005D10F0" w:rsidRPr="00694288" w14:paraId="449B46E8" w14:textId="77777777" w:rsidTr="000A1F5F">
        <w:trPr>
          <w:trHeight w:val="467"/>
          <w:jc w:val="center"/>
        </w:trPr>
        <w:tc>
          <w:tcPr>
            <w:tcW w:w="10558" w:type="dxa"/>
            <w:gridSpan w:val="7"/>
            <w:tcBorders>
              <w:top w:val="single" w:sz="6" w:space="0" w:color="000000"/>
              <w:left w:val="single" w:sz="6" w:space="0" w:color="000000"/>
              <w:bottom w:val="single" w:sz="6" w:space="0" w:color="000000"/>
              <w:right w:val="single" w:sz="6" w:space="0" w:color="000000"/>
            </w:tcBorders>
            <w:shd w:val="clear" w:color="auto" w:fill="B81C18"/>
            <w:vAlign w:val="center"/>
          </w:tcPr>
          <w:p w14:paraId="360DA5B8" w14:textId="446EC519" w:rsidR="005D10F0" w:rsidRPr="00694288" w:rsidRDefault="00246E59" w:rsidP="00D631C8">
            <w:pPr>
              <w:jc w:val="center"/>
              <w:rPr>
                <w:rFonts w:ascii="Arial Narrow" w:hAnsi="Arial Narrow"/>
                <w:b/>
                <w:color w:val="A02C3B"/>
                <w:u w:val="single"/>
              </w:rPr>
            </w:pPr>
            <w:r w:rsidRPr="000A1F5F">
              <w:rPr>
                <w:rFonts w:ascii="Arial Narrow" w:hAnsi="Arial Narrow"/>
                <w:b/>
                <w:i/>
                <w:color w:val="FFFFFF" w:themeColor="background1"/>
                <w:sz w:val="22"/>
                <w:u w:val="single"/>
              </w:rPr>
              <w:t>D</w:t>
            </w:r>
            <w:r w:rsidR="001D69DC">
              <w:rPr>
                <w:rFonts w:ascii="Arial Narrow" w:hAnsi="Arial Narrow"/>
                <w:b/>
                <w:i/>
                <w:color w:val="FFFFFF" w:themeColor="background1"/>
                <w:sz w:val="22"/>
                <w:u w:val="single"/>
              </w:rPr>
              <w:t>ETAILS OF THE RESERVATION</w:t>
            </w:r>
          </w:p>
        </w:tc>
      </w:tr>
      <w:tr w:rsidR="00246E59" w:rsidRPr="00694288" w14:paraId="44EE8F84" w14:textId="77777777" w:rsidTr="008B1D13">
        <w:trPr>
          <w:trHeight w:val="431"/>
          <w:jc w:val="center"/>
        </w:trPr>
        <w:tc>
          <w:tcPr>
            <w:tcW w:w="10558" w:type="dxa"/>
            <w:gridSpan w:val="7"/>
            <w:tcBorders>
              <w:top w:val="single" w:sz="6" w:space="0" w:color="000000"/>
              <w:left w:val="single" w:sz="6" w:space="0" w:color="000000"/>
              <w:bottom w:val="single" w:sz="6" w:space="0" w:color="999999"/>
              <w:right w:val="single" w:sz="6" w:space="0" w:color="000000"/>
            </w:tcBorders>
            <w:vAlign w:val="center"/>
          </w:tcPr>
          <w:p w14:paraId="13FBFB90" w14:textId="73E5A9B4" w:rsidR="00246E59" w:rsidRPr="00701478" w:rsidRDefault="001D69DC" w:rsidP="004C546C">
            <w:pPr>
              <w:rPr>
                <w:rFonts w:ascii="Arial Narrow" w:hAnsi="Arial Narrow"/>
                <w:b/>
                <w:color w:val="000000" w:themeColor="text1"/>
              </w:rPr>
            </w:pPr>
            <w:bookmarkStart w:id="0" w:name="Empresa"/>
            <w:r>
              <w:rPr>
                <w:rFonts w:ascii="Arial Narrow" w:hAnsi="Arial Narrow"/>
                <w:b/>
                <w:color w:val="000000" w:themeColor="text1"/>
              </w:rPr>
              <w:t>Reason for acommodation</w:t>
            </w:r>
            <w:r w:rsidR="00246E59" w:rsidRPr="00701478">
              <w:rPr>
                <w:rFonts w:ascii="Arial Narrow" w:hAnsi="Arial Narrow"/>
                <w:b/>
                <w:color w:val="000000" w:themeColor="text1"/>
              </w:rPr>
              <w:t>:</w:t>
            </w:r>
            <w:r w:rsidR="00246E59" w:rsidRPr="00701478">
              <w:rPr>
                <w:rFonts w:ascii="Arial Narrow" w:hAnsi="Arial Narrow"/>
                <w:color w:val="000000" w:themeColor="text1"/>
              </w:rPr>
              <w:t xml:space="preserve"> </w:t>
            </w:r>
            <w:bookmarkEnd w:id="0"/>
            <w:r w:rsidR="00246E59" w:rsidRPr="00701478">
              <w:rPr>
                <w:rFonts w:ascii="Arial Narrow" w:hAnsi="Arial Narrow"/>
                <w:color w:val="000000" w:themeColor="text1"/>
              </w:rPr>
              <w:fldChar w:fldCharType="begin">
                <w:ffData>
                  <w:name w:val=""/>
                  <w:enabled/>
                  <w:calcOnExit w:val="0"/>
                  <w:textInput/>
                </w:ffData>
              </w:fldChar>
            </w:r>
            <w:r w:rsidR="00246E59" w:rsidRPr="00701478">
              <w:rPr>
                <w:rFonts w:ascii="Arial Narrow" w:hAnsi="Arial Narrow"/>
                <w:color w:val="000000" w:themeColor="text1"/>
              </w:rPr>
              <w:instrText xml:space="preserve"> FORMTEXT </w:instrText>
            </w:r>
            <w:r w:rsidR="00246E59" w:rsidRPr="00701478">
              <w:rPr>
                <w:rFonts w:ascii="Arial Narrow" w:hAnsi="Arial Narrow"/>
                <w:color w:val="000000" w:themeColor="text1"/>
              </w:rPr>
            </w:r>
            <w:r w:rsidR="00246E59" w:rsidRPr="00701478">
              <w:rPr>
                <w:rFonts w:ascii="Arial Narrow" w:hAnsi="Arial Narrow"/>
                <w:color w:val="000000" w:themeColor="text1"/>
              </w:rPr>
              <w:fldChar w:fldCharType="separate"/>
            </w:r>
            <w:r w:rsidR="00E00F95">
              <w:rPr>
                <w:rFonts w:ascii="Arial Narrow" w:hAnsi="Arial Narrow"/>
                <w:color w:val="000000" w:themeColor="text1"/>
              </w:rPr>
              <w:t> </w:t>
            </w:r>
            <w:r w:rsidR="00E00F95">
              <w:rPr>
                <w:rFonts w:ascii="Arial Narrow" w:hAnsi="Arial Narrow"/>
                <w:color w:val="000000" w:themeColor="text1"/>
              </w:rPr>
              <w:t> </w:t>
            </w:r>
            <w:r w:rsidR="00E00F95">
              <w:rPr>
                <w:rFonts w:ascii="Arial Narrow" w:hAnsi="Arial Narrow"/>
                <w:color w:val="000000" w:themeColor="text1"/>
              </w:rPr>
              <w:t> </w:t>
            </w:r>
            <w:r w:rsidR="00E00F95">
              <w:rPr>
                <w:rFonts w:ascii="Arial Narrow" w:hAnsi="Arial Narrow"/>
                <w:color w:val="000000" w:themeColor="text1"/>
              </w:rPr>
              <w:t> </w:t>
            </w:r>
            <w:r w:rsidR="00E00F95">
              <w:rPr>
                <w:rFonts w:ascii="Arial Narrow" w:hAnsi="Arial Narrow"/>
                <w:color w:val="000000" w:themeColor="text1"/>
              </w:rPr>
              <w:t> </w:t>
            </w:r>
            <w:r w:rsidR="00246E59" w:rsidRPr="00701478">
              <w:rPr>
                <w:rFonts w:ascii="Arial Narrow" w:hAnsi="Arial Narrow"/>
                <w:color w:val="000000" w:themeColor="text1"/>
              </w:rPr>
              <w:fldChar w:fldCharType="end"/>
            </w:r>
          </w:p>
        </w:tc>
      </w:tr>
      <w:tr w:rsidR="00246E59" w:rsidRPr="00694288" w14:paraId="1C80C076" w14:textId="77777777" w:rsidTr="003A7469">
        <w:trPr>
          <w:trHeight w:val="464"/>
          <w:jc w:val="center"/>
        </w:trPr>
        <w:tc>
          <w:tcPr>
            <w:tcW w:w="3678" w:type="dxa"/>
            <w:gridSpan w:val="2"/>
            <w:tcBorders>
              <w:top w:val="single" w:sz="6" w:space="0" w:color="999999"/>
              <w:left w:val="single" w:sz="6" w:space="0" w:color="000000"/>
              <w:bottom w:val="single" w:sz="6" w:space="0" w:color="999999"/>
              <w:right w:val="single" w:sz="6" w:space="0" w:color="999999"/>
            </w:tcBorders>
            <w:vAlign w:val="center"/>
          </w:tcPr>
          <w:p w14:paraId="0F048A61" w14:textId="0176E173" w:rsidR="00246E59" w:rsidRPr="00701478" w:rsidRDefault="000C6573" w:rsidP="004C546C">
            <w:pPr>
              <w:rPr>
                <w:rFonts w:ascii="Arial Narrow" w:hAnsi="Arial Narrow"/>
                <w:color w:val="000000" w:themeColor="text1"/>
              </w:rPr>
            </w:pPr>
            <w:r w:rsidRPr="00701478">
              <w:rPr>
                <w:rFonts w:ascii="Arial Narrow" w:hAnsi="Arial Narrow"/>
                <w:b/>
                <w:color w:val="000000" w:themeColor="text1"/>
              </w:rPr>
              <w:t>N</w:t>
            </w:r>
            <w:r w:rsidR="001D69DC">
              <w:rPr>
                <w:rFonts w:ascii="Arial Narrow" w:hAnsi="Arial Narrow"/>
                <w:b/>
                <w:color w:val="000000" w:themeColor="text1"/>
              </w:rPr>
              <w:t>ame</w:t>
            </w:r>
            <w:r w:rsidR="00246E59" w:rsidRPr="00701478">
              <w:rPr>
                <w:rFonts w:ascii="Arial Narrow" w:hAnsi="Arial Narrow"/>
                <w:b/>
                <w:color w:val="000000" w:themeColor="text1"/>
              </w:rPr>
              <w:t xml:space="preserve">: </w:t>
            </w:r>
            <w:r w:rsidR="00246E59" w:rsidRPr="00701478">
              <w:rPr>
                <w:rFonts w:ascii="Arial Narrow" w:hAnsi="Arial Narrow"/>
                <w:color w:val="000000" w:themeColor="text1"/>
              </w:rPr>
              <w:fldChar w:fldCharType="begin">
                <w:ffData>
                  <w:name w:val=""/>
                  <w:enabled/>
                  <w:calcOnExit w:val="0"/>
                  <w:textInput/>
                </w:ffData>
              </w:fldChar>
            </w:r>
            <w:r w:rsidR="00246E59" w:rsidRPr="00701478">
              <w:rPr>
                <w:rFonts w:ascii="Arial Narrow" w:hAnsi="Arial Narrow"/>
                <w:color w:val="000000" w:themeColor="text1"/>
              </w:rPr>
              <w:instrText xml:space="preserve"> FORMTEXT </w:instrText>
            </w:r>
            <w:r w:rsidR="00246E59" w:rsidRPr="00701478">
              <w:rPr>
                <w:rFonts w:ascii="Arial Narrow" w:hAnsi="Arial Narrow"/>
                <w:color w:val="000000" w:themeColor="text1"/>
              </w:rPr>
            </w:r>
            <w:r w:rsidR="00246E59" w:rsidRPr="00701478">
              <w:rPr>
                <w:rFonts w:ascii="Arial Narrow" w:hAnsi="Arial Narrow"/>
                <w:color w:val="000000" w:themeColor="text1"/>
              </w:rPr>
              <w:fldChar w:fldCharType="separate"/>
            </w:r>
            <w:r w:rsidR="00E00F95">
              <w:rPr>
                <w:rFonts w:ascii="Arial Narrow" w:hAnsi="Arial Narrow"/>
                <w:color w:val="000000" w:themeColor="text1"/>
              </w:rPr>
              <w:t> </w:t>
            </w:r>
            <w:r w:rsidR="00E00F95">
              <w:rPr>
                <w:rFonts w:ascii="Arial Narrow" w:hAnsi="Arial Narrow"/>
                <w:color w:val="000000" w:themeColor="text1"/>
              </w:rPr>
              <w:t> </w:t>
            </w:r>
            <w:r w:rsidR="00E00F95">
              <w:rPr>
                <w:rFonts w:ascii="Arial Narrow" w:hAnsi="Arial Narrow"/>
                <w:color w:val="000000" w:themeColor="text1"/>
              </w:rPr>
              <w:t> </w:t>
            </w:r>
            <w:r w:rsidR="00E00F95">
              <w:rPr>
                <w:rFonts w:ascii="Arial Narrow" w:hAnsi="Arial Narrow"/>
                <w:color w:val="000000" w:themeColor="text1"/>
              </w:rPr>
              <w:t> </w:t>
            </w:r>
            <w:r w:rsidR="00E00F95">
              <w:rPr>
                <w:rFonts w:ascii="Arial Narrow" w:hAnsi="Arial Narrow"/>
                <w:color w:val="000000" w:themeColor="text1"/>
              </w:rPr>
              <w:t> </w:t>
            </w:r>
            <w:r w:rsidR="00246E59" w:rsidRPr="00701478">
              <w:rPr>
                <w:rFonts w:ascii="Arial Narrow" w:hAnsi="Arial Narrow"/>
                <w:color w:val="000000" w:themeColor="text1"/>
              </w:rPr>
              <w:fldChar w:fldCharType="end"/>
            </w:r>
          </w:p>
        </w:tc>
        <w:tc>
          <w:tcPr>
            <w:tcW w:w="6880" w:type="dxa"/>
            <w:gridSpan w:val="5"/>
            <w:tcBorders>
              <w:top w:val="single" w:sz="6" w:space="0" w:color="999999"/>
              <w:left w:val="single" w:sz="6" w:space="0" w:color="999999"/>
              <w:bottom w:val="single" w:sz="6" w:space="0" w:color="999999"/>
              <w:right w:val="single" w:sz="6" w:space="0" w:color="000000"/>
            </w:tcBorders>
            <w:vAlign w:val="center"/>
          </w:tcPr>
          <w:p w14:paraId="3C3D7365" w14:textId="65201446" w:rsidR="00246E59" w:rsidRPr="00701478" w:rsidRDefault="001D69DC" w:rsidP="004C546C">
            <w:pPr>
              <w:rPr>
                <w:rFonts w:ascii="Arial Narrow" w:hAnsi="Arial Narrow"/>
                <w:color w:val="000000" w:themeColor="text1"/>
              </w:rPr>
            </w:pPr>
            <w:r>
              <w:rPr>
                <w:rFonts w:ascii="Arial Narrow" w:hAnsi="Arial Narrow"/>
                <w:b/>
                <w:color w:val="000000" w:themeColor="text1"/>
              </w:rPr>
              <w:t>Surname</w:t>
            </w:r>
            <w:r w:rsidR="00246E59" w:rsidRPr="00701478">
              <w:rPr>
                <w:rFonts w:ascii="Arial Narrow" w:hAnsi="Arial Narrow"/>
                <w:b/>
                <w:color w:val="000000" w:themeColor="text1"/>
              </w:rPr>
              <w:t xml:space="preserve">: </w:t>
            </w:r>
            <w:r w:rsidR="00246E59" w:rsidRPr="00701478">
              <w:rPr>
                <w:rFonts w:ascii="Arial Narrow" w:hAnsi="Arial Narrow"/>
                <w:color w:val="000000" w:themeColor="text1"/>
              </w:rPr>
              <w:fldChar w:fldCharType="begin">
                <w:ffData>
                  <w:name w:val=""/>
                  <w:enabled/>
                  <w:calcOnExit w:val="0"/>
                  <w:textInput/>
                </w:ffData>
              </w:fldChar>
            </w:r>
            <w:r w:rsidR="00246E59" w:rsidRPr="00701478">
              <w:rPr>
                <w:rFonts w:ascii="Arial Narrow" w:hAnsi="Arial Narrow"/>
                <w:color w:val="000000" w:themeColor="text1"/>
              </w:rPr>
              <w:instrText xml:space="preserve"> FORMTEXT </w:instrText>
            </w:r>
            <w:r w:rsidR="00246E59" w:rsidRPr="00701478">
              <w:rPr>
                <w:rFonts w:ascii="Arial Narrow" w:hAnsi="Arial Narrow"/>
                <w:color w:val="000000" w:themeColor="text1"/>
              </w:rPr>
            </w:r>
            <w:r w:rsidR="00246E59" w:rsidRPr="00701478">
              <w:rPr>
                <w:rFonts w:ascii="Arial Narrow" w:hAnsi="Arial Narrow"/>
                <w:color w:val="000000" w:themeColor="text1"/>
              </w:rPr>
              <w:fldChar w:fldCharType="separate"/>
            </w:r>
            <w:r w:rsidR="00DD293C" w:rsidRPr="00701478">
              <w:rPr>
                <w:rFonts w:ascii="Arial Narrow" w:hAnsi="Arial Narrow"/>
                <w:noProof/>
                <w:color w:val="000000" w:themeColor="text1"/>
              </w:rPr>
              <w:t> </w:t>
            </w:r>
            <w:r w:rsidR="00DD293C" w:rsidRPr="00701478">
              <w:rPr>
                <w:rFonts w:ascii="Arial Narrow" w:hAnsi="Arial Narrow"/>
                <w:noProof/>
                <w:color w:val="000000" w:themeColor="text1"/>
              </w:rPr>
              <w:t> </w:t>
            </w:r>
            <w:r w:rsidR="00DD293C" w:rsidRPr="00701478">
              <w:rPr>
                <w:rFonts w:ascii="Arial Narrow" w:hAnsi="Arial Narrow"/>
                <w:noProof/>
                <w:color w:val="000000" w:themeColor="text1"/>
              </w:rPr>
              <w:t> </w:t>
            </w:r>
            <w:r w:rsidR="00DD293C" w:rsidRPr="00701478">
              <w:rPr>
                <w:rFonts w:ascii="Arial Narrow" w:hAnsi="Arial Narrow"/>
                <w:noProof/>
                <w:color w:val="000000" w:themeColor="text1"/>
              </w:rPr>
              <w:t> </w:t>
            </w:r>
            <w:r w:rsidR="00DD293C" w:rsidRPr="00701478">
              <w:rPr>
                <w:rFonts w:ascii="Arial Narrow" w:hAnsi="Arial Narrow"/>
                <w:noProof/>
                <w:color w:val="000000" w:themeColor="text1"/>
              </w:rPr>
              <w:t> </w:t>
            </w:r>
            <w:r w:rsidR="00246E59" w:rsidRPr="00701478">
              <w:rPr>
                <w:rFonts w:ascii="Arial Narrow" w:hAnsi="Arial Narrow"/>
                <w:color w:val="000000" w:themeColor="text1"/>
              </w:rPr>
              <w:fldChar w:fldCharType="end"/>
            </w:r>
          </w:p>
        </w:tc>
      </w:tr>
      <w:tr w:rsidR="00CE17FD" w:rsidRPr="00694288" w14:paraId="263822E6" w14:textId="77777777" w:rsidTr="003A7469">
        <w:trPr>
          <w:trHeight w:val="272"/>
          <w:jc w:val="center"/>
        </w:trPr>
        <w:tc>
          <w:tcPr>
            <w:tcW w:w="2835" w:type="dxa"/>
            <w:tcBorders>
              <w:top w:val="single" w:sz="6" w:space="0" w:color="999999"/>
              <w:left w:val="single" w:sz="6" w:space="0" w:color="000000"/>
              <w:bottom w:val="single" w:sz="6" w:space="0" w:color="999999"/>
              <w:right w:val="single" w:sz="6" w:space="0" w:color="999999"/>
            </w:tcBorders>
            <w:vAlign w:val="center"/>
          </w:tcPr>
          <w:p w14:paraId="12642F62" w14:textId="0A12B0D1" w:rsidR="00CE17FD" w:rsidRPr="00701478" w:rsidRDefault="001D69DC" w:rsidP="004C546C">
            <w:pPr>
              <w:rPr>
                <w:rFonts w:ascii="Arial Narrow" w:hAnsi="Arial Narrow"/>
                <w:b/>
                <w:i/>
                <w:color w:val="000000" w:themeColor="text1"/>
              </w:rPr>
            </w:pPr>
            <w:r>
              <w:rPr>
                <w:rFonts w:ascii="Arial Narrow" w:hAnsi="Arial Narrow"/>
                <w:b/>
                <w:i/>
                <w:color w:val="000000" w:themeColor="text1"/>
              </w:rPr>
              <w:t>NIF</w:t>
            </w:r>
            <w:r w:rsidR="00CE17FD" w:rsidRPr="00701478">
              <w:rPr>
                <w:rFonts w:ascii="Arial Narrow" w:hAnsi="Arial Narrow"/>
                <w:b/>
                <w:i/>
                <w:color w:val="000000" w:themeColor="text1"/>
              </w:rPr>
              <w:t>:</w:t>
            </w:r>
            <w:r w:rsidR="00CE17FD" w:rsidRPr="00701478">
              <w:rPr>
                <w:rFonts w:ascii="Arial Narrow" w:hAnsi="Arial Narrow"/>
                <w:color w:val="000000" w:themeColor="text1"/>
              </w:rPr>
              <w:t xml:space="preserve"> </w:t>
            </w:r>
            <w:r w:rsidR="00CE17FD" w:rsidRPr="00701478">
              <w:rPr>
                <w:rFonts w:ascii="Arial Narrow" w:hAnsi="Arial Narrow"/>
                <w:color w:val="000000" w:themeColor="text1"/>
              </w:rPr>
              <w:fldChar w:fldCharType="begin">
                <w:ffData>
                  <w:name w:val="emailFirmaConvenio"/>
                  <w:enabled/>
                  <w:calcOnExit w:val="0"/>
                  <w:textInput/>
                </w:ffData>
              </w:fldChar>
            </w:r>
            <w:r w:rsidR="00CE17FD" w:rsidRPr="00701478">
              <w:rPr>
                <w:rFonts w:ascii="Arial Narrow" w:hAnsi="Arial Narrow"/>
                <w:color w:val="000000" w:themeColor="text1"/>
              </w:rPr>
              <w:instrText xml:space="preserve"> FORMTEXT </w:instrText>
            </w:r>
            <w:r w:rsidR="00CE17FD" w:rsidRPr="00701478">
              <w:rPr>
                <w:rFonts w:ascii="Arial Narrow" w:hAnsi="Arial Narrow"/>
                <w:color w:val="000000" w:themeColor="text1"/>
              </w:rPr>
            </w:r>
            <w:r w:rsidR="00CE17FD" w:rsidRPr="00701478">
              <w:rPr>
                <w:rFonts w:ascii="Arial Narrow" w:hAnsi="Arial Narrow"/>
                <w:color w:val="000000" w:themeColor="text1"/>
              </w:rPr>
              <w:fldChar w:fldCharType="separate"/>
            </w:r>
            <w:r w:rsidR="00E00F95">
              <w:rPr>
                <w:rFonts w:ascii="Arial Narrow" w:hAnsi="Arial Narrow"/>
                <w:color w:val="000000" w:themeColor="text1"/>
              </w:rPr>
              <w:t> </w:t>
            </w:r>
            <w:r w:rsidR="00E00F95">
              <w:rPr>
                <w:rFonts w:ascii="Arial Narrow" w:hAnsi="Arial Narrow"/>
                <w:color w:val="000000" w:themeColor="text1"/>
              </w:rPr>
              <w:t> </w:t>
            </w:r>
            <w:r w:rsidR="00E00F95">
              <w:rPr>
                <w:rFonts w:ascii="Arial Narrow" w:hAnsi="Arial Narrow"/>
                <w:color w:val="000000" w:themeColor="text1"/>
              </w:rPr>
              <w:t> </w:t>
            </w:r>
            <w:r w:rsidR="00E00F95">
              <w:rPr>
                <w:rFonts w:ascii="Arial Narrow" w:hAnsi="Arial Narrow"/>
                <w:color w:val="000000" w:themeColor="text1"/>
              </w:rPr>
              <w:t> </w:t>
            </w:r>
            <w:r w:rsidR="00E00F95">
              <w:rPr>
                <w:rFonts w:ascii="Arial Narrow" w:hAnsi="Arial Narrow"/>
                <w:color w:val="000000" w:themeColor="text1"/>
              </w:rPr>
              <w:t> </w:t>
            </w:r>
            <w:r w:rsidR="00CE17FD" w:rsidRPr="00701478">
              <w:rPr>
                <w:rFonts w:ascii="Arial Narrow" w:hAnsi="Arial Narrow"/>
                <w:color w:val="000000" w:themeColor="text1"/>
              </w:rPr>
              <w:fldChar w:fldCharType="end"/>
            </w:r>
          </w:p>
        </w:tc>
        <w:tc>
          <w:tcPr>
            <w:tcW w:w="3261" w:type="dxa"/>
            <w:gridSpan w:val="4"/>
            <w:tcBorders>
              <w:top w:val="single" w:sz="6" w:space="0" w:color="999999"/>
              <w:left w:val="single" w:sz="6" w:space="0" w:color="999999"/>
              <w:bottom w:val="single" w:sz="6" w:space="0" w:color="999999"/>
              <w:right w:val="single" w:sz="6" w:space="0" w:color="999999"/>
            </w:tcBorders>
            <w:vAlign w:val="center"/>
          </w:tcPr>
          <w:p w14:paraId="287A8524" w14:textId="24244FAA" w:rsidR="00CE17FD" w:rsidRPr="00701478" w:rsidRDefault="000C6573" w:rsidP="004C546C">
            <w:pPr>
              <w:rPr>
                <w:rFonts w:ascii="Arial Narrow" w:hAnsi="Arial Narrow"/>
                <w:b/>
                <w:i/>
                <w:color w:val="000000" w:themeColor="text1"/>
              </w:rPr>
            </w:pPr>
            <w:r w:rsidRPr="00701478">
              <w:rPr>
                <w:rFonts w:ascii="Arial Narrow" w:hAnsi="Arial Narrow"/>
                <w:b/>
                <w:i/>
                <w:color w:val="000000" w:themeColor="text1"/>
              </w:rPr>
              <w:t>Pas</w:t>
            </w:r>
            <w:r w:rsidR="001D69DC">
              <w:rPr>
                <w:rFonts w:ascii="Arial Narrow" w:hAnsi="Arial Narrow"/>
                <w:b/>
                <w:i/>
                <w:color w:val="000000" w:themeColor="text1"/>
              </w:rPr>
              <w:t>s</w:t>
            </w:r>
            <w:r w:rsidRPr="00701478">
              <w:rPr>
                <w:rFonts w:ascii="Arial Narrow" w:hAnsi="Arial Narrow"/>
                <w:b/>
                <w:i/>
                <w:color w:val="000000" w:themeColor="text1"/>
              </w:rPr>
              <w:t>port</w:t>
            </w:r>
            <w:r w:rsidR="00CE17FD" w:rsidRPr="00701478">
              <w:rPr>
                <w:rFonts w:ascii="Arial Narrow" w:hAnsi="Arial Narrow"/>
                <w:b/>
                <w:i/>
                <w:color w:val="000000" w:themeColor="text1"/>
              </w:rPr>
              <w:t>:</w:t>
            </w:r>
            <w:r w:rsidR="00CE17FD" w:rsidRPr="00701478">
              <w:rPr>
                <w:rFonts w:ascii="Arial Narrow" w:hAnsi="Arial Narrow"/>
                <w:color w:val="000000" w:themeColor="text1"/>
              </w:rPr>
              <w:t xml:space="preserve"> </w:t>
            </w:r>
            <w:r w:rsidR="00CE17FD" w:rsidRPr="00701478">
              <w:rPr>
                <w:rFonts w:ascii="Arial Narrow" w:hAnsi="Arial Narrow"/>
                <w:color w:val="000000" w:themeColor="text1"/>
              </w:rPr>
              <w:fldChar w:fldCharType="begin">
                <w:ffData>
                  <w:name w:val="Tel1FirmaConvenio"/>
                  <w:enabled/>
                  <w:calcOnExit w:val="0"/>
                  <w:textInput/>
                </w:ffData>
              </w:fldChar>
            </w:r>
            <w:r w:rsidR="00CE17FD" w:rsidRPr="00701478">
              <w:rPr>
                <w:rFonts w:ascii="Arial Narrow" w:hAnsi="Arial Narrow"/>
                <w:color w:val="000000" w:themeColor="text1"/>
              </w:rPr>
              <w:instrText xml:space="preserve"> FORMTEXT </w:instrText>
            </w:r>
            <w:r w:rsidR="00CE17FD" w:rsidRPr="00701478">
              <w:rPr>
                <w:rFonts w:ascii="Arial Narrow" w:hAnsi="Arial Narrow"/>
                <w:color w:val="000000" w:themeColor="text1"/>
              </w:rPr>
            </w:r>
            <w:r w:rsidR="00CE17FD" w:rsidRPr="00701478">
              <w:rPr>
                <w:rFonts w:ascii="Arial Narrow" w:hAnsi="Arial Narrow"/>
                <w:color w:val="000000" w:themeColor="text1"/>
              </w:rPr>
              <w:fldChar w:fldCharType="separate"/>
            </w:r>
            <w:r w:rsidR="00DD293C" w:rsidRPr="00701478">
              <w:rPr>
                <w:rFonts w:ascii="Arial Narrow" w:hAnsi="Arial Narrow"/>
                <w:noProof/>
                <w:color w:val="000000" w:themeColor="text1"/>
              </w:rPr>
              <w:t> </w:t>
            </w:r>
            <w:r w:rsidR="00DD293C" w:rsidRPr="00701478">
              <w:rPr>
                <w:rFonts w:ascii="Arial Narrow" w:hAnsi="Arial Narrow"/>
                <w:noProof/>
                <w:color w:val="000000" w:themeColor="text1"/>
              </w:rPr>
              <w:t> </w:t>
            </w:r>
            <w:r w:rsidR="00DD293C" w:rsidRPr="00701478">
              <w:rPr>
                <w:rFonts w:ascii="Arial Narrow" w:hAnsi="Arial Narrow"/>
                <w:noProof/>
                <w:color w:val="000000" w:themeColor="text1"/>
              </w:rPr>
              <w:t> </w:t>
            </w:r>
            <w:r w:rsidR="00DD293C" w:rsidRPr="00701478">
              <w:rPr>
                <w:rFonts w:ascii="Arial Narrow" w:hAnsi="Arial Narrow"/>
                <w:noProof/>
                <w:color w:val="000000" w:themeColor="text1"/>
              </w:rPr>
              <w:t> </w:t>
            </w:r>
            <w:r w:rsidR="00DD293C" w:rsidRPr="00701478">
              <w:rPr>
                <w:rFonts w:ascii="Arial Narrow" w:hAnsi="Arial Narrow"/>
                <w:noProof/>
                <w:color w:val="000000" w:themeColor="text1"/>
              </w:rPr>
              <w:t> </w:t>
            </w:r>
            <w:r w:rsidR="00CE17FD" w:rsidRPr="00701478">
              <w:rPr>
                <w:rFonts w:ascii="Arial Narrow" w:hAnsi="Arial Narrow"/>
                <w:color w:val="000000" w:themeColor="text1"/>
              </w:rPr>
              <w:fldChar w:fldCharType="end"/>
            </w:r>
          </w:p>
        </w:tc>
        <w:tc>
          <w:tcPr>
            <w:tcW w:w="2126" w:type="dxa"/>
            <w:tcBorders>
              <w:top w:val="single" w:sz="6" w:space="0" w:color="999999"/>
              <w:left w:val="single" w:sz="6" w:space="0" w:color="999999"/>
              <w:bottom w:val="single" w:sz="6" w:space="0" w:color="999999"/>
              <w:right w:val="single" w:sz="6" w:space="0" w:color="999999"/>
            </w:tcBorders>
            <w:vAlign w:val="center"/>
          </w:tcPr>
          <w:p w14:paraId="7F5274F0" w14:textId="2622651C" w:rsidR="00CE17FD" w:rsidRPr="00701478" w:rsidRDefault="001D69DC" w:rsidP="00246E59">
            <w:pPr>
              <w:rPr>
                <w:rFonts w:ascii="Arial Narrow" w:hAnsi="Arial Narrow"/>
                <w:b/>
                <w:i/>
                <w:color w:val="000000" w:themeColor="text1"/>
              </w:rPr>
            </w:pPr>
            <w:r>
              <w:rPr>
                <w:rFonts w:ascii="Arial Narrow" w:hAnsi="Arial Narrow"/>
                <w:b/>
                <w:i/>
                <w:color w:val="000000" w:themeColor="text1"/>
              </w:rPr>
              <w:t>Arrival date</w:t>
            </w:r>
            <w:r w:rsidR="00CE17FD" w:rsidRPr="00701478">
              <w:rPr>
                <w:rFonts w:ascii="Arial Narrow" w:hAnsi="Arial Narrow"/>
                <w:b/>
                <w:i/>
                <w:color w:val="000000" w:themeColor="text1"/>
              </w:rPr>
              <w:t>:</w:t>
            </w:r>
            <w:r w:rsidR="00CE17FD" w:rsidRPr="00701478">
              <w:rPr>
                <w:rFonts w:ascii="Arial Narrow" w:hAnsi="Arial Narrow"/>
                <w:color w:val="000000" w:themeColor="text1"/>
              </w:rPr>
              <w:t xml:space="preserve"> </w:t>
            </w:r>
            <w:r w:rsidR="00CE17FD" w:rsidRPr="00701478">
              <w:rPr>
                <w:rFonts w:ascii="Arial Narrow" w:hAnsi="Arial Narrow"/>
                <w:color w:val="000000" w:themeColor="text1"/>
              </w:rPr>
              <w:fldChar w:fldCharType="begin">
                <w:ffData>
                  <w:name w:val="Tel2FirmaConvenio"/>
                  <w:enabled/>
                  <w:calcOnExit w:val="0"/>
                  <w:textInput/>
                </w:ffData>
              </w:fldChar>
            </w:r>
            <w:r w:rsidR="00CE17FD" w:rsidRPr="00701478">
              <w:rPr>
                <w:rFonts w:ascii="Arial Narrow" w:hAnsi="Arial Narrow"/>
                <w:color w:val="000000" w:themeColor="text1"/>
              </w:rPr>
              <w:instrText xml:space="preserve"> FORMTEXT </w:instrText>
            </w:r>
            <w:r w:rsidR="00CE17FD" w:rsidRPr="00701478">
              <w:rPr>
                <w:rFonts w:ascii="Arial Narrow" w:hAnsi="Arial Narrow"/>
                <w:color w:val="000000" w:themeColor="text1"/>
              </w:rPr>
            </w:r>
            <w:r w:rsidR="00CE17FD" w:rsidRPr="00701478">
              <w:rPr>
                <w:rFonts w:ascii="Arial Narrow" w:hAnsi="Arial Narrow"/>
                <w:color w:val="000000" w:themeColor="text1"/>
              </w:rPr>
              <w:fldChar w:fldCharType="separate"/>
            </w:r>
            <w:r w:rsidR="00DD293C" w:rsidRPr="00701478">
              <w:rPr>
                <w:rFonts w:ascii="Arial Narrow" w:hAnsi="Arial Narrow"/>
                <w:noProof/>
                <w:color w:val="000000" w:themeColor="text1"/>
              </w:rPr>
              <w:t> </w:t>
            </w:r>
            <w:r w:rsidR="00DD293C" w:rsidRPr="00701478">
              <w:rPr>
                <w:rFonts w:ascii="Arial Narrow" w:hAnsi="Arial Narrow"/>
                <w:noProof/>
                <w:color w:val="000000" w:themeColor="text1"/>
              </w:rPr>
              <w:t> </w:t>
            </w:r>
            <w:r w:rsidR="00DD293C" w:rsidRPr="00701478">
              <w:rPr>
                <w:rFonts w:ascii="Arial Narrow" w:hAnsi="Arial Narrow"/>
                <w:noProof/>
                <w:color w:val="000000" w:themeColor="text1"/>
              </w:rPr>
              <w:t> </w:t>
            </w:r>
            <w:r w:rsidR="00DD293C" w:rsidRPr="00701478">
              <w:rPr>
                <w:rFonts w:ascii="Arial Narrow" w:hAnsi="Arial Narrow"/>
                <w:noProof/>
                <w:color w:val="000000" w:themeColor="text1"/>
              </w:rPr>
              <w:t> </w:t>
            </w:r>
            <w:r w:rsidR="00DD293C" w:rsidRPr="00701478">
              <w:rPr>
                <w:rFonts w:ascii="Arial Narrow" w:hAnsi="Arial Narrow"/>
                <w:noProof/>
                <w:color w:val="000000" w:themeColor="text1"/>
              </w:rPr>
              <w:t> </w:t>
            </w:r>
            <w:r w:rsidR="00CE17FD" w:rsidRPr="00701478">
              <w:rPr>
                <w:rFonts w:ascii="Arial Narrow" w:hAnsi="Arial Narrow"/>
                <w:color w:val="000000" w:themeColor="text1"/>
              </w:rPr>
              <w:fldChar w:fldCharType="end"/>
            </w:r>
          </w:p>
        </w:tc>
        <w:tc>
          <w:tcPr>
            <w:tcW w:w="2336" w:type="dxa"/>
            <w:tcBorders>
              <w:top w:val="single" w:sz="6" w:space="0" w:color="999999"/>
              <w:left w:val="single" w:sz="6" w:space="0" w:color="999999"/>
              <w:bottom w:val="single" w:sz="6" w:space="0" w:color="999999"/>
              <w:right w:val="single" w:sz="6" w:space="0" w:color="000000"/>
            </w:tcBorders>
            <w:vAlign w:val="center"/>
          </w:tcPr>
          <w:p w14:paraId="195D2A9A" w14:textId="457BC494" w:rsidR="00CE17FD" w:rsidRPr="00701478" w:rsidRDefault="001D69DC" w:rsidP="00246E59">
            <w:pPr>
              <w:rPr>
                <w:rFonts w:ascii="Arial Narrow" w:hAnsi="Arial Narrow"/>
                <w:b/>
                <w:i/>
                <w:color w:val="000000" w:themeColor="text1"/>
              </w:rPr>
            </w:pPr>
            <w:r>
              <w:rPr>
                <w:rFonts w:ascii="Arial Narrow" w:hAnsi="Arial Narrow"/>
                <w:b/>
                <w:i/>
                <w:color w:val="000000" w:themeColor="text1"/>
              </w:rPr>
              <w:t>Departure date</w:t>
            </w:r>
            <w:r w:rsidR="00CE17FD" w:rsidRPr="00701478">
              <w:rPr>
                <w:rFonts w:ascii="Arial Narrow" w:hAnsi="Arial Narrow"/>
                <w:b/>
                <w:i/>
                <w:color w:val="000000" w:themeColor="text1"/>
              </w:rPr>
              <w:t>:</w:t>
            </w:r>
            <w:r w:rsidR="00CE17FD" w:rsidRPr="00701478">
              <w:rPr>
                <w:rFonts w:ascii="Arial Narrow" w:hAnsi="Arial Narrow"/>
                <w:color w:val="000000" w:themeColor="text1"/>
              </w:rPr>
              <w:t xml:space="preserve"> </w:t>
            </w:r>
            <w:r w:rsidR="00CE17FD" w:rsidRPr="00701478">
              <w:rPr>
                <w:rFonts w:ascii="Arial Narrow" w:hAnsi="Arial Narrow"/>
                <w:color w:val="000000" w:themeColor="text1"/>
              </w:rPr>
              <w:fldChar w:fldCharType="begin">
                <w:ffData>
                  <w:name w:val="Tel2FirmaConvenio"/>
                  <w:enabled/>
                  <w:calcOnExit w:val="0"/>
                  <w:textInput/>
                </w:ffData>
              </w:fldChar>
            </w:r>
            <w:r w:rsidR="00CE17FD" w:rsidRPr="00701478">
              <w:rPr>
                <w:rFonts w:ascii="Arial Narrow" w:hAnsi="Arial Narrow"/>
                <w:color w:val="000000" w:themeColor="text1"/>
              </w:rPr>
              <w:instrText xml:space="preserve"> FORMTEXT </w:instrText>
            </w:r>
            <w:r w:rsidR="00CE17FD" w:rsidRPr="00701478">
              <w:rPr>
                <w:rFonts w:ascii="Arial Narrow" w:hAnsi="Arial Narrow"/>
                <w:color w:val="000000" w:themeColor="text1"/>
              </w:rPr>
            </w:r>
            <w:r w:rsidR="00CE17FD" w:rsidRPr="00701478">
              <w:rPr>
                <w:rFonts w:ascii="Arial Narrow" w:hAnsi="Arial Narrow"/>
                <w:color w:val="000000" w:themeColor="text1"/>
              </w:rPr>
              <w:fldChar w:fldCharType="separate"/>
            </w:r>
            <w:r w:rsidR="00DD293C" w:rsidRPr="00701478">
              <w:rPr>
                <w:rFonts w:ascii="Arial Narrow" w:hAnsi="Arial Narrow"/>
                <w:noProof/>
                <w:color w:val="000000" w:themeColor="text1"/>
              </w:rPr>
              <w:t> </w:t>
            </w:r>
            <w:r w:rsidR="00DD293C" w:rsidRPr="00701478">
              <w:rPr>
                <w:rFonts w:ascii="Arial Narrow" w:hAnsi="Arial Narrow"/>
                <w:noProof/>
                <w:color w:val="000000" w:themeColor="text1"/>
              </w:rPr>
              <w:t> </w:t>
            </w:r>
            <w:r w:rsidR="00DD293C" w:rsidRPr="00701478">
              <w:rPr>
                <w:rFonts w:ascii="Arial Narrow" w:hAnsi="Arial Narrow"/>
                <w:noProof/>
                <w:color w:val="000000" w:themeColor="text1"/>
              </w:rPr>
              <w:t> </w:t>
            </w:r>
            <w:r w:rsidR="00DD293C" w:rsidRPr="00701478">
              <w:rPr>
                <w:rFonts w:ascii="Arial Narrow" w:hAnsi="Arial Narrow"/>
                <w:noProof/>
                <w:color w:val="000000" w:themeColor="text1"/>
              </w:rPr>
              <w:t> </w:t>
            </w:r>
            <w:r w:rsidR="00DD293C" w:rsidRPr="00701478">
              <w:rPr>
                <w:rFonts w:ascii="Arial Narrow" w:hAnsi="Arial Narrow"/>
                <w:noProof/>
                <w:color w:val="000000" w:themeColor="text1"/>
              </w:rPr>
              <w:t> </w:t>
            </w:r>
            <w:r w:rsidR="00CE17FD" w:rsidRPr="00701478">
              <w:rPr>
                <w:rFonts w:ascii="Arial Narrow" w:hAnsi="Arial Narrow"/>
                <w:color w:val="000000" w:themeColor="text1"/>
              </w:rPr>
              <w:fldChar w:fldCharType="end"/>
            </w:r>
          </w:p>
        </w:tc>
      </w:tr>
      <w:tr w:rsidR="00DE3766" w:rsidRPr="00CC2DCA" w14:paraId="241AC3C9" w14:textId="77777777" w:rsidTr="008B1D13">
        <w:trPr>
          <w:trHeight w:val="324"/>
          <w:jc w:val="center"/>
        </w:trPr>
        <w:tc>
          <w:tcPr>
            <w:tcW w:w="10558" w:type="dxa"/>
            <w:gridSpan w:val="7"/>
            <w:tcBorders>
              <w:top w:val="single" w:sz="6" w:space="0" w:color="999999"/>
              <w:left w:val="single" w:sz="6" w:space="0" w:color="000000"/>
              <w:bottom w:val="single" w:sz="6" w:space="0" w:color="999999"/>
              <w:right w:val="single" w:sz="6" w:space="0" w:color="000000"/>
            </w:tcBorders>
            <w:vAlign w:val="center"/>
          </w:tcPr>
          <w:p w14:paraId="46C2393D" w14:textId="4DF63189" w:rsidR="00DE3766" w:rsidRPr="00257478" w:rsidRDefault="0056471C" w:rsidP="00DE3766">
            <w:pPr>
              <w:rPr>
                <w:rFonts w:ascii="Arial Narrow" w:hAnsi="Arial Narrow"/>
                <w:b/>
                <w:bCs/>
                <w:i/>
                <w:color w:val="000000" w:themeColor="text1"/>
                <w:lang w:val="en-US"/>
              </w:rPr>
            </w:pPr>
            <w:r w:rsidRPr="00257478">
              <w:rPr>
                <w:rFonts w:ascii="Arial Narrow" w:hAnsi="Arial Narrow" w:cs="Arial"/>
                <w:b/>
                <w:bCs/>
                <w:color w:val="000000" w:themeColor="text1"/>
                <w:sz w:val="16"/>
                <w:szCs w:val="16"/>
                <w:lang w:val="en-US"/>
              </w:rPr>
              <w:tab/>
              <w:t>Check-in: from</w:t>
            </w:r>
            <w:r w:rsidR="00DE3766" w:rsidRPr="00257478">
              <w:rPr>
                <w:rFonts w:ascii="Arial Narrow" w:hAnsi="Arial Narrow" w:cs="Arial"/>
                <w:b/>
                <w:bCs/>
                <w:color w:val="000000" w:themeColor="text1"/>
                <w:sz w:val="16"/>
                <w:szCs w:val="16"/>
                <w:lang w:val="en-US"/>
              </w:rPr>
              <w:t xml:space="preserve"> </w:t>
            </w:r>
            <w:r w:rsidR="00F313E9">
              <w:rPr>
                <w:rFonts w:ascii="Arial Narrow" w:hAnsi="Arial Narrow" w:cs="Arial"/>
                <w:b/>
                <w:bCs/>
                <w:color w:val="000000" w:themeColor="text1"/>
                <w:sz w:val="16"/>
                <w:szCs w:val="16"/>
                <w:lang w:val="en-US"/>
              </w:rPr>
              <w:t>16</w:t>
            </w:r>
            <w:r w:rsidR="00DE3766" w:rsidRPr="00257478">
              <w:rPr>
                <w:rFonts w:ascii="Arial Narrow" w:hAnsi="Arial Narrow" w:cs="Arial"/>
                <w:b/>
                <w:bCs/>
                <w:color w:val="000000" w:themeColor="text1"/>
                <w:sz w:val="16"/>
                <w:szCs w:val="16"/>
                <w:lang w:val="en-US"/>
              </w:rPr>
              <w:t>:00h</w:t>
            </w:r>
            <w:r w:rsidR="00DE3766" w:rsidRPr="00257478">
              <w:rPr>
                <w:rFonts w:ascii="Arial Narrow" w:hAnsi="Arial Narrow" w:cs="Arial"/>
                <w:b/>
                <w:bCs/>
                <w:color w:val="000000" w:themeColor="text1"/>
                <w:sz w:val="16"/>
                <w:szCs w:val="16"/>
                <w:lang w:val="en-US"/>
              </w:rPr>
              <w:tab/>
            </w:r>
            <w:r w:rsidR="00F313E9">
              <w:rPr>
                <w:rFonts w:ascii="Arial Narrow" w:hAnsi="Arial Narrow" w:cs="Arial"/>
                <w:b/>
                <w:bCs/>
                <w:color w:val="000000" w:themeColor="text1"/>
                <w:sz w:val="16"/>
                <w:szCs w:val="16"/>
                <w:lang w:val="en-US"/>
              </w:rPr>
              <w:t>to 22h</w:t>
            </w:r>
            <w:r w:rsidR="00DE3766" w:rsidRPr="00257478">
              <w:rPr>
                <w:rFonts w:ascii="Arial Narrow" w:hAnsi="Arial Narrow" w:cs="Arial"/>
                <w:b/>
                <w:bCs/>
                <w:color w:val="000000" w:themeColor="text1"/>
                <w:sz w:val="16"/>
                <w:szCs w:val="16"/>
                <w:lang w:val="en-US"/>
              </w:rPr>
              <w:tab/>
            </w:r>
            <w:r w:rsidR="00DE3766" w:rsidRPr="00257478">
              <w:rPr>
                <w:rFonts w:ascii="Arial Narrow" w:hAnsi="Arial Narrow" w:cs="Arial"/>
                <w:b/>
                <w:bCs/>
                <w:color w:val="000000" w:themeColor="text1"/>
                <w:sz w:val="16"/>
                <w:szCs w:val="16"/>
                <w:lang w:val="en-US"/>
              </w:rPr>
              <w:tab/>
            </w:r>
            <w:r w:rsidR="00DE3766" w:rsidRPr="00257478">
              <w:rPr>
                <w:rFonts w:ascii="Arial Narrow" w:hAnsi="Arial Narrow" w:cs="Arial"/>
                <w:b/>
                <w:bCs/>
                <w:color w:val="000000" w:themeColor="text1"/>
                <w:sz w:val="16"/>
                <w:szCs w:val="16"/>
                <w:lang w:val="en-US"/>
              </w:rPr>
              <w:tab/>
            </w:r>
            <w:r w:rsidR="00DE3766" w:rsidRPr="00257478">
              <w:rPr>
                <w:rFonts w:ascii="Arial Narrow" w:hAnsi="Arial Narrow" w:cs="Arial"/>
                <w:b/>
                <w:bCs/>
                <w:color w:val="000000" w:themeColor="text1"/>
                <w:sz w:val="16"/>
                <w:szCs w:val="16"/>
                <w:lang w:val="en-US"/>
              </w:rPr>
              <w:tab/>
            </w:r>
            <w:r w:rsidRPr="00257478">
              <w:rPr>
                <w:rFonts w:ascii="Arial Narrow" w:hAnsi="Arial Narrow" w:cs="Arial"/>
                <w:b/>
                <w:bCs/>
                <w:color w:val="000000" w:themeColor="text1"/>
                <w:sz w:val="16"/>
                <w:szCs w:val="16"/>
                <w:lang w:val="en-US"/>
              </w:rPr>
              <w:tab/>
            </w:r>
            <w:r w:rsidRPr="00257478">
              <w:rPr>
                <w:rFonts w:ascii="Arial Narrow" w:hAnsi="Arial Narrow" w:cs="Arial"/>
                <w:b/>
                <w:bCs/>
                <w:color w:val="000000" w:themeColor="text1"/>
                <w:sz w:val="16"/>
                <w:szCs w:val="16"/>
                <w:lang w:val="en-US"/>
              </w:rPr>
              <w:tab/>
            </w:r>
            <w:r w:rsidRPr="00257478">
              <w:rPr>
                <w:rFonts w:ascii="Arial Narrow" w:hAnsi="Arial Narrow" w:cs="Arial"/>
                <w:b/>
                <w:bCs/>
                <w:color w:val="000000" w:themeColor="text1"/>
                <w:sz w:val="16"/>
                <w:szCs w:val="16"/>
                <w:lang w:val="en-US"/>
              </w:rPr>
              <w:tab/>
              <w:t>Check-out</w:t>
            </w:r>
            <w:r w:rsidR="00DE3766" w:rsidRPr="00257478">
              <w:rPr>
                <w:rFonts w:ascii="Arial Narrow" w:hAnsi="Arial Narrow" w:cs="Arial"/>
                <w:b/>
                <w:bCs/>
                <w:color w:val="000000" w:themeColor="text1"/>
                <w:sz w:val="16"/>
                <w:szCs w:val="16"/>
                <w:lang w:val="en-US"/>
              </w:rPr>
              <w:t xml:space="preserve">: </w:t>
            </w:r>
            <w:r w:rsidRPr="00257478">
              <w:rPr>
                <w:rFonts w:ascii="Arial Narrow" w:hAnsi="Arial Narrow" w:cs="Arial"/>
                <w:b/>
                <w:bCs/>
                <w:color w:val="000000" w:themeColor="text1"/>
                <w:sz w:val="16"/>
                <w:szCs w:val="16"/>
                <w:lang w:val="en-US"/>
              </w:rPr>
              <w:t>before</w:t>
            </w:r>
            <w:r w:rsidR="00DE3766" w:rsidRPr="00257478">
              <w:rPr>
                <w:rFonts w:ascii="Arial Narrow" w:hAnsi="Arial Narrow" w:cs="Arial"/>
                <w:b/>
                <w:bCs/>
                <w:color w:val="000000" w:themeColor="text1"/>
                <w:sz w:val="16"/>
                <w:szCs w:val="16"/>
                <w:lang w:val="en-US"/>
              </w:rPr>
              <w:t xml:space="preserve"> 1</w:t>
            </w:r>
            <w:r w:rsidR="00241E8C">
              <w:rPr>
                <w:rFonts w:ascii="Arial Narrow" w:hAnsi="Arial Narrow" w:cs="Arial"/>
                <w:b/>
                <w:bCs/>
                <w:color w:val="000000" w:themeColor="text1"/>
                <w:sz w:val="16"/>
                <w:szCs w:val="16"/>
                <w:lang w:val="en-US"/>
              </w:rPr>
              <w:t>1</w:t>
            </w:r>
            <w:r w:rsidR="00DE3766" w:rsidRPr="00257478">
              <w:rPr>
                <w:rFonts w:ascii="Arial Narrow" w:hAnsi="Arial Narrow" w:cs="Arial"/>
                <w:b/>
                <w:bCs/>
                <w:color w:val="000000" w:themeColor="text1"/>
                <w:sz w:val="16"/>
                <w:szCs w:val="16"/>
                <w:lang w:val="en-US"/>
              </w:rPr>
              <w:t>:00h</w:t>
            </w:r>
          </w:p>
        </w:tc>
      </w:tr>
      <w:tr w:rsidR="00DE3766" w:rsidRPr="00694288" w14:paraId="4FE1517F" w14:textId="77777777" w:rsidTr="00DE3766">
        <w:trPr>
          <w:trHeight w:val="352"/>
          <w:jc w:val="center"/>
        </w:trPr>
        <w:tc>
          <w:tcPr>
            <w:tcW w:w="5279" w:type="dxa"/>
            <w:gridSpan w:val="4"/>
            <w:tcBorders>
              <w:top w:val="single" w:sz="6" w:space="0" w:color="999999"/>
              <w:left w:val="single" w:sz="6" w:space="0" w:color="000000"/>
              <w:bottom w:val="single" w:sz="6" w:space="0" w:color="999999"/>
              <w:right w:val="single" w:sz="6" w:space="0" w:color="000000"/>
            </w:tcBorders>
            <w:vAlign w:val="center"/>
          </w:tcPr>
          <w:p w14:paraId="77D680F7" w14:textId="77777777" w:rsidR="00DE3766" w:rsidRPr="00701478" w:rsidRDefault="00DE3766" w:rsidP="00DE3766">
            <w:pPr>
              <w:rPr>
                <w:rFonts w:ascii="Arial Narrow" w:hAnsi="Arial Narrow"/>
                <w:b/>
                <w:i/>
                <w:color w:val="000000" w:themeColor="text1"/>
              </w:rPr>
            </w:pPr>
            <w:r w:rsidRPr="00701478">
              <w:rPr>
                <w:rFonts w:ascii="Arial Narrow" w:hAnsi="Arial Narrow"/>
                <w:b/>
                <w:i/>
                <w:color w:val="000000" w:themeColor="text1"/>
              </w:rPr>
              <w:t xml:space="preserve">Email:  </w:t>
            </w:r>
            <w:r w:rsidRPr="00701478">
              <w:rPr>
                <w:rFonts w:ascii="Arial Narrow" w:hAnsi="Arial Narrow"/>
                <w:b/>
                <w:color w:val="000000" w:themeColor="text1"/>
              </w:rPr>
              <w:fldChar w:fldCharType="begin">
                <w:ffData>
                  <w:name w:val="Texto14"/>
                  <w:enabled/>
                  <w:calcOnExit w:val="0"/>
                  <w:textInput/>
                </w:ffData>
              </w:fldChar>
            </w:r>
            <w:r w:rsidRPr="00701478">
              <w:rPr>
                <w:rFonts w:ascii="Arial Narrow" w:hAnsi="Arial Narrow"/>
                <w:b/>
                <w:color w:val="000000" w:themeColor="text1"/>
              </w:rPr>
              <w:instrText xml:space="preserve"> FORMTEXT </w:instrText>
            </w:r>
            <w:r w:rsidRPr="00701478">
              <w:rPr>
                <w:rFonts w:ascii="Arial Narrow" w:hAnsi="Arial Narrow"/>
                <w:b/>
                <w:color w:val="000000" w:themeColor="text1"/>
              </w:rPr>
            </w:r>
            <w:r w:rsidRPr="00701478">
              <w:rPr>
                <w:rFonts w:ascii="Arial Narrow" w:hAnsi="Arial Narrow"/>
                <w:b/>
                <w:color w:val="000000" w:themeColor="text1"/>
              </w:rPr>
              <w:fldChar w:fldCharType="separate"/>
            </w:r>
            <w:r w:rsidRPr="00701478">
              <w:rPr>
                <w:rFonts w:ascii="Arial Narrow" w:hAnsi="Arial Narrow"/>
                <w:b/>
                <w:noProof/>
                <w:color w:val="000000" w:themeColor="text1"/>
              </w:rPr>
              <w:t> </w:t>
            </w:r>
            <w:r w:rsidRPr="00701478">
              <w:rPr>
                <w:rFonts w:ascii="Arial Narrow" w:hAnsi="Arial Narrow"/>
                <w:b/>
                <w:noProof/>
                <w:color w:val="000000" w:themeColor="text1"/>
              </w:rPr>
              <w:t> </w:t>
            </w:r>
            <w:r w:rsidRPr="00701478">
              <w:rPr>
                <w:rFonts w:ascii="Arial Narrow" w:hAnsi="Arial Narrow"/>
                <w:b/>
                <w:noProof/>
                <w:color w:val="000000" w:themeColor="text1"/>
              </w:rPr>
              <w:t> </w:t>
            </w:r>
            <w:r w:rsidRPr="00701478">
              <w:rPr>
                <w:rFonts w:ascii="Arial Narrow" w:hAnsi="Arial Narrow"/>
                <w:b/>
                <w:noProof/>
                <w:color w:val="000000" w:themeColor="text1"/>
              </w:rPr>
              <w:t> </w:t>
            </w:r>
            <w:r w:rsidRPr="00701478">
              <w:rPr>
                <w:rFonts w:ascii="Arial Narrow" w:hAnsi="Arial Narrow"/>
                <w:b/>
                <w:noProof/>
                <w:color w:val="000000" w:themeColor="text1"/>
              </w:rPr>
              <w:t> </w:t>
            </w:r>
            <w:r w:rsidRPr="00701478">
              <w:rPr>
                <w:rFonts w:ascii="Arial Narrow" w:hAnsi="Arial Narrow"/>
                <w:b/>
                <w:color w:val="000000" w:themeColor="text1"/>
              </w:rPr>
              <w:fldChar w:fldCharType="end"/>
            </w:r>
          </w:p>
        </w:tc>
        <w:tc>
          <w:tcPr>
            <w:tcW w:w="5279" w:type="dxa"/>
            <w:gridSpan w:val="3"/>
            <w:tcBorders>
              <w:top w:val="single" w:sz="6" w:space="0" w:color="999999"/>
              <w:left w:val="single" w:sz="6" w:space="0" w:color="000000"/>
              <w:bottom w:val="single" w:sz="6" w:space="0" w:color="999999"/>
              <w:right w:val="single" w:sz="6" w:space="0" w:color="000000"/>
            </w:tcBorders>
            <w:vAlign w:val="center"/>
          </w:tcPr>
          <w:p w14:paraId="529F99EF" w14:textId="09172392" w:rsidR="00DE3766" w:rsidRPr="00701478" w:rsidRDefault="0056471C" w:rsidP="00DE3766">
            <w:pPr>
              <w:rPr>
                <w:rFonts w:ascii="Arial Narrow" w:hAnsi="Arial Narrow"/>
                <w:b/>
                <w:i/>
                <w:color w:val="000000" w:themeColor="text1"/>
              </w:rPr>
            </w:pPr>
            <w:r>
              <w:rPr>
                <w:rFonts w:ascii="Arial Narrow" w:hAnsi="Arial Narrow"/>
                <w:b/>
                <w:i/>
                <w:color w:val="000000" w:themeColor="text1"/>
              </w:rPr>
              <w:t>Phone</w:t>
            </w:r>
            <w:r w:rsidR="00DE3766" w:rsidRPr="00701478">
              <w:rPr>
                <w:rFonts w:ascii="Arial Narrow" w:hAnsi="Arial Narrow"/>
                <w:b/>
                <w:i/>
                <w:color w:val="000000" w:themeColor="text1"/>
              </w:rPr>
              <w:t xml:space="preserve">:  </w:t>
            </w:r>
            <w:r w:rsidR="00DE3766" w:rsidRPr="00701478">
              <w:rPr>
                <w:rFonts w:ascii="Arial Narrow" w:hAnsi="Arial Narrow"/>
                <w:b/>
                <w:color w:val="000000" w:themeColor="text1"/>
              </w:rPr>
              <w:fldChar w:fldCharType="begin">
                <w:ffData>
                  <w:name w:val="Texto14"/>
                  <w:enabled/>
                  <w:calcOnExit w:val="0"/>
                  <w:textInput/>
                </w:ffData>
              </w:fldChar>
            </w:r>
            <w:r w:rsidR="00DE3766" w:rsidRPr="00701478">
              <w:rPr>
                <w:rFonts w:ascii="Arial Narrow" w:hAnsi="Arial Narrow"/>
                <w:b/>
                <w:color w:val="000000" w:themeColor="text1"/>
              </w:rPr>
              <w:instrText xml:space="preserve"> FORMTEXT </w:instrText>
            </w:r>
            <w:r w:rsidR="00DE3766" w:rsidRPr="00701478">
              <w:rPr>
                <w:rFonts w:ascii="Arial Narrow" w:hAnsi="Arial Narrow"/>
                <w:b/>
                <w:color w:val="000000" w:themeColor="text1"/>
              </w:rPr>
            </w:r>
            <w:r w:rsidR="00DE3766" w:rsidRPr="00701478">
              <w:rPr>
                <w:rFonts w:ascii="Arial Narrow" w:hAnsi="Arial Narrow"/>
                <w:b/>
                <w:color w:val="000000" w:themeColor="text1"/>
              </w:rPr>
              <w:fldChar w:fldCharType="separate"/>
            </w:r>
            <w:r w:rsidR="00DE3766" w:rsidRPr="00701478">
              <w:rPr>
                <w:rFonts w:ascii="Arial Narrow" w:hAnsi="Arial Narrow"/>
                <w:b/>
                <w:noProof/>
                <w:color w:val="000000" w:themeColor="text1"/>
              </w:rPr>
              <w:t> </w:t>
            </w:r>
            <w:r w:rsidR="00DE3766" w:rsidRPr="00701478">
              <w:rPr>
                <w:rFonts w:ascii="Arial Narrow" w:hAnsi="Arial Narrow"/>
                <w:b/>
                <w:noProof/>
                <w:color w:val="000000" w:themeColor="text1"/>
              </w:rPr>
              <w:t> </w:t>
            </w:r>
            <w:r w:rsidR="00DE3766" w:rsidRPr="00701478">
              <w:rPr>
                <w:rFonts w:ascii="Arial Narrow" w:hAnsi="Arial Narrow"/>
                <w:b/>
                <w:noProof/>
                <w:color w:val="000000" w:themeColor="text1"/>
              </w:rPr>
              <w:t> </w:t>
            </w:r>
            <w:r w:rsidR="00DE3766" w:rsidRPr="00701478">
              <w:rPr>
                <w:rFonts w:ascii="Arial Narrow" w:hAnsi="Arial Narrow"/>
                <w:b/>
                <w:noProof/>
                <w:color w:val="000000" w:themeColor="text1"/>
              </w:rPr>
              <w:t> </w:t>
            </w:r>
            <w:r w:rsidR="00DE3766" w:rsidRPr="00701478">
              <w:rPr>
                <w:rFonts w:ascii="Arial Narrow" w:hAnsi="Arial Narrow"/>
                <w:b/>
                <w:noProof/>
                <w:color w:val="000000" w:themeColor="text1"/>
              </w:rPr>
              <w:t> </w:t>
            </w:r>
            <w:r w:rsidR="00DE3766" w:rsidRPr="00701478">
              <w:rPr>
                <w:rFonts w:ascii="Arial Narrow" w:hAnsi="Arial Narrow"/>
                <w:b/>
                <w:color w:val="000000" w:themeColor="text1"/>
              </w:rPr>
              <w:fldChar w:fldCharType="end"/>
            </w:r>
          </w:p>
        </w:tc>
      </w:tr>
      <w:tr w:rsidR="00DE3766" w:rsidRPr="00CC2DCA" w14:paraId="5BF5FA12" w14:textId="77777777" w:rsidTr="000A1F5F">
        <w:trPr>
          <w:trHeight w:val="431"/>
          <w:jc w:val="center"/>
        </w:trPr>
        <w:tc>
          <w:tcPr>
            <w:tcW w:w="10558" w:type="dxa"/>
            <w:gridSpan w:val="7"/>
            <w:tcBorders>
              <w:top w:val="single" w:sz="6" w:space="0" w:color="333333"/>
              <w:left w:val="single" w:sz="6" w:space="0" w:color="000000"/>
              <w:bottom w:val="single" w:sz="6" w:space="0" w:color="000000"/>
              <w:right w:val="single" w:sz="6" w:space="0" w:color="000000"/>
            </w:tcBorders>
            <w:shd w:val="clear" w:color="auto" w:fill="B81C18"/>
            <w:vAlign w:val="center"/>
          </w:tcPr>
          <w:p w14:paraId="4965A84A" w14:textId="1A19E8E8" w:rsidR="00DE3766" w:rsidRPr="00257478" w:rsidRDefault="00DE3766" w:rsidP="00DE3766">
            <w:pPr>
              <w:jc w:val="center"/>
              <w:rPr>
                <w:rFonts w:ascii="Arial Narrow" w:hAnsi="Arial Narrow"/>
                <w:sz w:val="18"/>
                <w:szCs w:val="18"/>
                <w:lang w:val="en-US"/>
              </w:rPr>
            </w:pPr>
            <w:r w:rsidRPr="00257478">
              <w:rPr>
                <w:rFonts w:ascii="Arial Narrow" w:hAnsi="Arial Narrow"/>
                <w:b/>
                <w:i/>
                <w:color w:val="1F4E79" w:themeColor="accent1" w:themeShade="80"/>
                <w:sz w:val="22"/>
                <w:lang w:val="en-US"/>
              </w:rPr>
              <w:tab/>
            </w:r>
            <w:r w:rsidRPr="00257478">
              <w:rPr>
                <w:rFonts w:ascii="Arial Narrow" w:hAnsi="Arial Narrow"/>
                <w:b/>
                <w:i/>
                <w:color w:val="1F4E79" w:themeColor="accent1" w:themeShade="80"/>
                <w:sz w:val="22"/>
                <w:lang w:val="en-US"/>
              </w:rPr>
              <w:tab/>
            </w:r>
            <w:r w:rsidRPr="00257478">
              <w:rPr>
                <w:rFonts w:ascii="Arial Narrow" w:hAnsi="Arial Narrow"/>
                <w:b/>
                <w:i/>
                <w:color w:val="1F4E79" w:themeColor="accent1" w:themeShade="80"/>
                <w:sz w:val="22"/>
                <w:lang w:val="en-US"/>
              </w:rPr>
              <w:tab/>
            </w:r>
            <w:r w:rsidRPr="00257478">
              <w:rPr>
                <w:rFonts w:ascii="Arial Narrow" w:hAnsi="Arial Narrow"/>
                <w:b/>
                <w:i/>
                <w:color w:val="1F4E79" w:themeColor="accent1" w:themeShade="80"/>
                <w:sz w:val="22"/>
                <w:lang w:val="en-US"/>
              </w:rPr>
              <w:tab/>
            </w:r>
            <w:r w:rsidRPr="00257478">
              <w:rPr>
                <w:rFonts w:ascii="Arial Narrow" w:hAnsi="Arial Narrow"/>
                <w:b/>
                <w:i/>
                <w:color w:val="1F4E79" w:themeColor="accent1" w:themeShade="80"/>
                <w:sz w:val="22"/>
                <w:lang w:val="en-US"/>
              </w:rPr>
              <w:tab/>
            </w:r>
            <w:r w:rsidR="001D69DC" w:rsidRPr="00257478">
              <w:rPr>
                <w:rFonts w:ascii="Arial Narrow" w:hAnsi="Arial Narrow"/>
                <w:b/>
                <w:i/>
                <w:color w:val="FFFFFF" w:themeColor="background1"/>
                <w:sz w:val="22"/>
                <w:u w:val="single"/>
                <w:lang w:val="en-US"/>
              </w:rPr>
              <w:t>PRICE PER PERSON/NIGHT</w:t>
            </w:r>
            <w:r w:rsidRPr="00257478">
              <w:rPr>
                <w:rFonts w:ascii="Arial Narrow" w:hAnsi="Arial Narrow"/>
                <w:b/>
                <w:i/>
                <w:color w:val="FFFFFF" w:themeColor="background1"/>
                <w:sz w:val="22"/>
                <w:lang w:val="en-US"/>
              </w:rPr>
              <w:tab/>
            </w:r>
            <w:r w:rsidRPr="00257478">
              <w:rPr>
                <w:rFonts w:ascii="Arial Narrow" w:hAnsi="Arial Narrow"/>
                <w:b/>
                <w:i/>
                <w:color w:val="FFFFFF" w:themeColor="background1"/>
                <w:sz w:val="22"/>
                <w:lang w:val="en-US"/>
              </w:rPr>
              <w:tab/>
            </w:r>
            <w:r w:rsidR="001D69DC" w:rsidRPr="00257478">
              <w:rPr>
                <w:rFonts w:ascii="Arial Narrow" w:hAnsi="Arial Narrow"/>
                <w:b/>
                <w:i/>
                <w:color w:val="FFFFFF" w:themeColor="background1"/>
                <w:sz w:val="18"/>
                <w:szCs w:val="18"/>
                <w:lang w:val="en-US"/>
              </w:rPr>
              <w:t>Prices valid until July 202</w:t>
            </w:r>
            <w:r w:rsidR="0070768B">
              <w:rPr>
                <w:rFonts w:ascii="Arial Narrow" w:hAnsi="Arial Narrow"/>
                <w:b/>
                <w:i/>
                <w:color w:val="FFFFFF" w:themeColor="background1"/>
                <w:sz w:val="18"/>
                <w:szCs w:val="18"/>
                <w:lang w:val="en-US"/>
              </w:rPr>
              <w:t>5</w:t>
            </w:r>
          </w:p>
        </w:tc>
      </w:tr>
      <w:tr w:rsidR="00DE3766" w:rsidRPr="00694288" w14:paraId="128FDD2A" w14:textId="77777777" w:rsidTr="00472AA9">
        <w:trPr>
          <w:trHeight w:val="1242"/>
          <w:jc w:val="center"/>
        </w:trPr>
        <w:tc>
          <w:tcPr>
            <w:tcW w:w="10558" w:type="dxa"/>
            <w:gridSpan w:val="7"/>
            <w:tcBorders>
              <w:top w:val="single" w:sz="6" w:space="0" w:color="000000"/>
              <w:left w:val="single" w:sz="6" w:space="0" w:color="000000"/>
              <w:bottom w:val="single" w:sz="6" w:space="0" w:color="999999"/>
              <w:right w:val="single" w:sz="6" w:space="0" w:color="000000"/>
            </w:tcBorders>
            <w:vAlign w:val="center"/>
          </w:tcPr>
          <w:p w14:paraId="5AB855E7" w14:textId="0A0C14CB" w:rsidR="00DE3766" w:rsidRPr="00257478" w:rsidRDefault="00472AA9" w:rsidP="00DE3766">
            <w:pPr>
              <w:rPr>
                <w:rFonts w:ascii="Arial Narrow" w:hAnsi="Arial Narrow"/>
                <w:lang w:val="en-US"/>
              </w:rPr>
            </w:pPr>
            <w:r w:rsidRPr="00257478">
              <w:rPr>
                <w:rFonts w:ascii="Arial Narrow" w:hAnsi="Arial Narrow"/>
                <w:lang w:val="en-US"/>
              </w:rPr>
              <w:tab/>
            </w:r>
            <w:r w:rsidR="00DE3766" w:rsidRPr="00694288">
              <w:rPr>
                <w:rFonts w:ascii="Arial Narrow" w:hAnsi="Arial Narrow"/>
              </w:rPr>
              <w:fldChar w:fldCharType="begin">
                <w:ffData>
                  <w:name w:val="Casilla3"/>
                  <w:enabled/>
                  <w:calcOnExit w:val="0"/>
                  <w:checkBox>
                    <w:sizeAuto/>
                    <w:default w:val="0"/>
                  </w:checkBox>
                </w:ffData>
              </w:fldChar>
            </w:r>
            <w:r w:rsidR="00DE3766" w:rsidRPr="00257478">
              <w:rPr>
                <w:rFonts w:ascii="Arial Narrow" w:hAnsi="Arial Narrow"/>
                <w:lang w:val="en-US"/>
              </w:rPr>
              <w:instrText xml:space="preserve"> FORMCHECKBOX </w:instrText>
            </w:r>
            <w:r w:rsidR="00000000">
              <w:rPr>
                <w:rFonts w:ascii="Arial Narrow" w:hAnsi="Arial Narrow"/>
              </w:rPr>
            </w:r>
            <w:r w:rsidR="00000000">
              <w:rPr>
                <w:rFonts w:ascii="Arial Narrow" w:hAnsi="Arial Narrow"/>
              </w:rPr>
              <w:fldChar w:fldCharType="separate"/>
            </w:r>
            <w:r w:rsidR="00DE3766" w:rsidRPr="00694288">
              <w:rPr>
                <w:rFonts w:ascii="Arial Narrow" w:hAnsi="Arial Narrow"/>
              </w:rPr>
              <w:fldChar w:fldCharType="end"/>
            </w:r>
            <w:r w:rsidR="00DE3766" w:rsidRPr="00257478">
              <w:rPr>
                <w:rFonts w:ascii="Arial Narrow" w:hAnsi="Arial Narrow"/>
                <w:lang w:val="en-US"/>
              </w:rPr>
              <w:t xml:space="preserve">  </w:t>
            </w:r>
            <w:r w:rsidR="001D69DC" w:rsidRPr="00257478">
              <w:rPr>
                <w:rFonts w:ascii="Arial Narrow" w:hAnsi="Arial Narrow"/>
                <w:lang w:val="en-US"/>
              </w:rPr>
              <w:t xml:space="preserve">Only </w:t>
            </w:r>
            <w:proofErr w:type="gramStart"/>
            <w:r w:rsidR="001D69DC" w:rsidRPr="00257478">
              <w:rPr>
                <w:rFonts w:ascii="Arial Narrow" w:hAnsi="Arial Narrow"/>
                <w:lang w:val="en-US"/>
              </w:rPr>
              <w:t>ac</w:t>
            </w:r>
            <w:r w:rsidR="002B0662">
              <w:rPr>
                <w:rFonts w:ascii="Arial Narrow" w:hAnsi="Arial Narrow"/>
                <w:lang w:val="en-US"/>
              </w:rPr>
              <w:t>c</w:t>
            </w:r>
            <w:r w:rsidR="001D69DC" w:rsidRPr="00257478">
              <w:rPr>
                <w:rFonts w:ascii="Arial Narrow" w:hAnsi="Arial Narrow"/>
                <w:lang w:val="en-US"/>
              </w:rPr>
              <w:t>omodation</w:t>
            </w:r>
            <w:r w:rsidR="00DE3766" w:rsidRPr="00257478">
              <w:rPr>
                <w:rFonts w:ascii="Arial Narrow" w:hAnsi="Arial Narrow"/>
                <w:lang w:val="en-US"/>
              </w:rPr>
              <w:t>(</w:t>
            </w:r>
            <w:proofErr w:type="gramEnd"/>
            <w:r w:rsidR="00257478">
              <w:rPr>
                <w:rFonts w:ascii="Arial Narrow" w:hAnsi="Arial Narrow"/>
                <w:lang w:val="en-US"/>
              </w:rPr>
              <w:t>11</w:t>
            </w:r>
            <w:r w:rsidR="00DE3766" w:rsidRPr="00257478">
              <w:rPr>
                <w:rFonts w:ascii="Arial Narrow" w:hAnsi="Arial Narrow"/>
                <w:lang w:val="en-US"/>
              </w:rPr>
              <w:t>,</w:t>
            </w:r>
            <w:r w:rsidR="006028FA">
              <w:rPr>
                <w:rFonts w:ascii="Arial Narrow" w:hAnsi="Arial Narrow"/>
                <w:lang w:val="en-US"/>
              </w:rPr>
              <w:t>8</w:t>
            </w:r>
            <w:r w:rsidR="00C27186">
              <w:rPr>
                <w:rFonts w:ascii="Arial Narrow" w:hAnsi="Arial Narrow"/>
                <w:lang w:val="en-US"/>
              </w:rPr>
              <w:t>7</w:t>
            </w:r>
            <w:r w:rsidR="00DE3766" w:rsidRPr="00257478">
              <w:rPr>
                <w:rFonts w:ascii="Arial Narrow" w:hAnsi="Arial Narrow"/>
                <w:lang w:val="en-US"/>
              </w:rPr>
              <w:t>€)</w:t>
            </w:r>
            <w:r w:rsidR="00DE3766" w:rsidRPr="00257478">
              <w:rPr>
                <w:rFonts w:ascii="Arial Narrow" w:hAnsi="Arial Narrow"/>
                <w:lang w:val="en-US"/>
              </w:rPr>
              <w:tab/>
            </w:r>
            <w:r w:rsidR="00DE3766" w:rsidRPr="00257478">
              <w:rPr>
                <w:rFonts w:ascii="Arial Narrow" w:hAnsi="Arial Narrow"/>
                <w:lang w:val="en-US"/>
              </w:rPr>
              <w:tab/>
            </w:r>
            <w:r w:rsidR="00DE3766" w:rsidRPr="00257478">
              <w:rPr>
                <w:rFonts w:ascii="Arial Narrow" w:hAnsi="Arial Narrow"/>
                <w:lang w:val="en-US"/>
              </w:rPr>
              <w:tab/>
            </w:r>
            <w:r w:rsidR="00DE3766" w:rsidRPr="00257478">
              <w:rPr>
                <w:rFonts w:ascii="Arial Narrow" w:hAnsi="Arial Narrow"/>
                <w:lang w:val="en-US"/>
              </w:rPr>
              <w:tab/>
            </w:r>
            <w:r w:rsidR="00DE3766" w:rsidRPr="00257478">
              <w:rPr>
                <w:rFonts w:ascii="Arial Narrow" w:hAnsi="Arial Narrow"/>
                <w:lang w:val="en-US"/>
              </w:rPr>
              <w:tab/>
              <w:t xml:space="preserve"> </w:t>
            </w:r>
            <w:r w:rsidR="00DE3766" w:rsidRPr="00694288">
              <w:rPr>
                <w:rFonts w:ascii="Arial Narrow" w:hAnsi="Arial Narrow"/>
              </w:rPr>
              <w:fldChar w:fldCharType="begin">
                <w:ffData>
                  <w:name w:val="Casilla3"/>
                  <w:enabled/>
                  <w:calcOnExit w:val="0"/>
                  <w:checkBox>
                    <w:sizeAuto/>
                    <w:default w:val="0"/>
                  </w:checkBox>
                </w:ffData>
              </w:fldChar>
            </w:r>
            <w:r w:rsidR="00DE3766" w:rsidRPr="00257478">
              <w:rPr>
                <w:rFonts w:ascii="Arial Narrow" w:hAnsi="Arial Narrow"/>
                <w:lang w:val="en-US"/>
              </w:rPr>
              <w:instrText xml:space="preserve"> FORMCHECKBOX </w:instrText>
            </w:r>
            <w:r w:rsidR="00000000">
              <w:rPr>
                <w:rFonts w:ascii="Arial Narrow" w:hAnsi="Arial Narrow"/>
              </w:rPr>
            </w:r>
            <w:r w:rsidR="00000000">
              <w:rPr>
                <w:rFonts w:ascii="Arial Narrow" w:hAnsi="Arial Narrow"/>
              </w:rPr>
              <w:fldChar w:fldCharType="separate"/>
            </w:r>
            <w:r w:rsidR="00DE3766" w:rsidRPr="00694288">
              <w:rPr>
                <w:rFonts w:ascii="Arial Narrow" w:hAnsi="Arial Narrow"/>
              </w:rPr>
              <w:fldChar w:fldCharType="end"/>
            </w:r>
            <w:r w:rsidR="00DE3766" w:rsidRPr="00257478">
              <w:rPr>
                <w:rFonts w:ascii="Arial Narrow" w:hAnsi="Arial Narrow"/>
                <w:lang w:val="en-US"/>
              </w:rPr>
              <w:t xml:space="preserve">    </w:t>
            </w:r>
            <w:r w:rsidR="001D69DC" w:rsidRPr="00257478">
              <w:rPr>
                <w:rFonts w:ascii="Arial Narrow" w:hAnsi="Arial Narrow"/>
                <w:lang w:val="en-US"/>
              </w:rPr>
              <w:t>Accomodation and breakfast</w:t>
            </w:r>
            <w:r w:rsidR="00DE3766" w:rsidRPr="00257478">
              <w:rPr>
                <w:rFonts w:ascii="Arial Narrow" w:hAnsi="Arial Narrow"/>
                <w:lang w:val="en-US"/>
              </w:rPr>
              <w:t xml:space="preserve"> (1</w:t>
            </w:r>
            <w:r w:rsidR="003719D2">
              <w:rPr>
                <w:rFonts w:ascii="Arial Narrow" w:hAnsi="Arial Narrow"/>
                <w:lang w:val="en-US"/>
              </w:rPr>
              <w:t>7</w:t>
            </w:r>
            <w:r w:rsidR="00DE3766" w:rsidRPr="00257478">
              <w:rPr>
                <w:rFonts w:ascii="Arial Narrow" w:hAnsi="Arial Narrow"/>
                <w:lang w:val="en-US"/>
              </w:rPr>
              <w:t>,</w:t>
            </w:r>
            <w:r w:rsidR="003719D2">
              <w:rPr>
                <w:rFonts w:ascii="Arial Narrow" w:hAnsi="Arial Narrow"/>
                <w:lang w:val="en-US"/>
              </w:rPr>
              <w:t>0</w:t>
            </w:r>
            <w:r w:rsidR="006028FA">
              <w:rPr>
                <w:rFonts w:ascii="Arial Narrow" w:hAnsi="Arial Narrow"/>
                <w:lang w:val="en-US"/>
              </w:rPr>
              <w:t>4</w:t>
            </w:r>
            <w:r w:rsidR="00DE3766" w:rsidRPr="00257478">
              <w:rPr>
                <w:rFonts w:ascii="Arial Narrow" w:hAnsi="Arial Narrow"/>
                <w:lang w:val="en-US"/>
              </w:rPr>
              <w:t>€)</w:t>
            </w:r>
            <w:r w:rsidR="00DE3766" w:rsidRPr="00257478">
              <w:rPr>
                <w:rFonts w:ascii="Arial Narrow" w:hAnsi="Arial Narrow"/>
                <w:lang w:val="en-US"/>
              </w:rPr>
              <w:br/>
            </w:r>
          </w:p>
          <w:p w14:paraId="0A41D31D" w14:textId="385B5EF1" w:rsidR="00DE3766" w:rsidRPr="00257478" w:rsidRDefault="00DE3766" w:rsidP="00DE3766">
            <w:pPr>
              <w:rPr>
                <w:rFonts w:ascii="Arial Narrow" w:hAnsi="Arial Narrow"/>
                <w:lang w:val="en-US"/>
              </w:rPr>
            </w:pPr>
            <w:r w:rsidRPr="00257478">
              <w:rPr>
                <w:rFonts w:ascii="Arial Narrow" w:hAnsi="Arial Narrow"/>
                <w:lang w:val="en-US"/>
              </w:rPr>
              <w:tab/>
            </w:r>
            <w:r w:rsidRPr="00694288">
              <w:rPr>
                <w:rFonts w:ascii="Arial Narrow" w:hAnsi="Arial Narrow"/>
              </w:rPr>
              <w:fldChar w:fldCharType="begin">
                <w:ffData>
                  <w:name w:val="Casilla4"/>
                  <w:enabled/>
                  <w:calcOnExit w:val="0"/>
                  <w:checkBox>
                    <w:sizeAuto/>
                    <w:default w:val="0"/>
                  </w:checkBox>
                </w:ffData>
              </w:fldChar>
            </w:r>
            <w:r w:rsidRPr="00257478">
              <w:rPr>
                <w:rFonts w:ascii="Arial Narrow" w:hAnsi="Arial Narrow"/>
                <w:lang w:val="en-US"/>
              </w:rPr>
              <w:instrText xml:space="preserve"> FORMCHECKBOX </w:instrText>
            </w:r>
            <w:r w:rsidR="00000000">
              <w:rPr>
                <w:rFonts w:ascii="Arial Narrow" w:hAnsi="Arial Narrow"/>
              </w:rPr>
            </w:r>
            <w:r w:rsidR="00000000">
              <w:rPr>
                <w:rFonts w:ascii="Arial Narrow" w:hAnsi="Arial Narrow"/>
              </w:rPr>
              <w:fldChar w:fldCharType="separate"/>
            </w:r>
            <w:r w:rsidRPr="00694288">
              <w:rPr>
                <w:rFonts w:ascii="Arial Narrow" w:hAnsi="Arial Narrow"/>
              </w:rPr>
              <w:fldChar w:fldCharType="end"/>
            </w:r>
            <w:r w:rsidRPr="00257478">
              <w:rPr>
                <w:rFonts w:ascii="Arial Narrow" w:hAnsi="Arial Narrow"/>
                <w:lang w:val="en-US"/>
              </w:rPr>
              <w:t xml:space="preserve">  </w:t>
            </w:r>
            <w:r w:rsidR="001D69DC" w:rsidRPr="00257478">
              <w:rPr>
                <w:rFonts w:ascii="Arial Narrow" w:hAnsi="Arial Narrow"/>
                <w:lang w:val="en-US"/>
              </w:rPr>
              <w:t>Accomodation and half Board</w:t>
            </w:r>
            <w:r w:rsidRPr="00257478">
              <w:rPr>
                <w:rFonts w:ascii="Arial Narrow" w:hAnsi="Arial Narrow"/>
                <w:lang w:val="en-US"/>
              </w:rPr>
              <w:t xml:space="preserve"> (</w:t>
            </w:r>
            <w:r w:rsidR="00257478">
              <w:rPr>
                <w:rFonts w:ascii="Arial Narrow" w:hAnsi="Arial Narrow"/>
                <w:lang w:val="en-US"/>
              </w:rPr>
              <w:t>2</w:t>
            </w:r>
            <w:r w:rsidR="003719D2">
              <w:rPr>
                <w:rFonts w:ascii="Arial Narrow" w:hAnsi="Arial Narrow"/>
                <w:lang w:val="en-US"/>
              </w:rPr>
              <w:t>7</w:t>
            </w:r>
            <w:r w:rsidRPr="00257478">
              <w:rPr>
                <w:rFonts w:ascii="Arial Narrow" w:hAnsi="Arial Narrow"/>
                <w:lang w:val="en-US"/>
              </w:rPr>
              <w:t>,</w:t>
            </w:r>
            <w:r w:rsidR="003719D2">
              <w:rPr>
                <w:rFonts w:ascii="Arial Narrow" w:hAnsi="Arial Narrow"/>
                <w:lang w:val="en-US"/>
              </w:rPr>
              <w:t>2</w:t>
            </w:r>
            <w:r w:rsidR="006028FA">
              <w:rPr>
                <w:rFonts w:ascii="Arial Narrow" w:hAnsi="Arial Narrow"/>
                <w:lang w:val="en-US"/>
              </w:rPr>
              <w:t>8</w:t>
            </w:r>
            <w:r w:rsidRPr="00257478">
              <w:rPr>
                <w:rFonts w:ascii="Arial Narrow" w:hAnsi="Arial Narrow"/>
                <w:lang w:val="en-US"/>
              </w:rPr>
              <w:t>€)</w:t>
            </w:r>
            <w:r w:rsidRPr="00257478">
              <w:rPr>
                <w:rFonts w:ascii="Arial Narrow" w:hAnsi="Arial Narrow"/>
                <w:lang w:val="en-US"/>
              </w:rPr>
              <w:tab/>
            </w:r>
            <w:r w:rsidRPr="00257478">
              <w:rPr>
                <w:rFonts w:ascii="Arial Narrow" w:hAnsi="Arial Narrow"/>
                <w:lang w:val="en-US"/>
              </w:rPr>
              <w:tab/>
            </w:r>
            <w:r w:rsidRPr="00257478">
              <w:rPr>
                <w:rFonts w:ascii="Arial Narrow" w:hAnsi="Arial Narrow"/>
                <w:lang w:val="en-US"/>
              </w:rPr>
              <w:tab/>
            </w:r>
            <w:r w:rsidRPr="00257478">
              <w:rPr>
                <w:rFonts w:ascii="Arial Narrow" w:hAnsi="Arial Narrow"/>
                <w:lang w:val="en-US"/>
              </w:rPr>
              <w:tab/>
              <w:t xml:space="preserve"> </w:t>
            </w:r>
            <w:r w:rsidRPr="00694288">
              <w:rPr>
                <w:rFonts w:ascii="Arial Narrow" w:hAnsi="Arial Narrow"/>
              </w:rPr>
              <w:fldChar w:fldCharType="begin">
                <w:ffData>
                  <w:name w:val="Casilla3"/>
                  <w:enabled/>
                  <w:calcOnExit w:val="0"/>
                  <w:checkBox>
                    <w:sizeAuto/>
                    <w:default w:val="0"/>
                  </w:checkBox>
                </w:ffData>
              </w:fldChar>
            </w:r>
            <w:r w:rsidRPr="00257478">
              <w:rPr>
                <w:rFonts w:ascii="Arial Narrow" w:hAnsi="Arial Narrow"/>
                <w:lang w:val="en-US"/>
              </w:rPr>
              <w:instrText xml:space="preserve"> FORMCHECKBOX </w:instrText>
            </w:r>
            <w:r w:rsidR="00000000">
              <w:rPr>
                <w:rFonts w:ascii="Arial Narrow" w:hAnsi="Arial Narrow"/>
              </w:rPr>
            </w:r>
            <w:r w:rsidR="00000000">
              <w:rPr>
                <w:rFonts w:ascii="Arial Narrow" w:hAnsi="Arial Narrow"/>
              </w:rPr>
              <w:fldChar w:fldCharType="separate"/>
            </w:r>
            <w:r w:rsidRPr="00694288">
              <w:rPr>
                <w:rFonts w:ascii="Arial Narrow" w:hAnsi="Arial Narrow"/>
              </w:rPr>
              <w:fldChar w:fldCharType="end"/>
            </w:r>
            <w:r w:rsidRPr="00257478">
              <w:rPr>
                <w:rFonts w:ascii="Arial Narrow" w:hAnsi="Arial Narrow"/>
                <w:lang w:val="en-US"/>
              </w:rPr>
              <w:t xml:space="preserve">    </w:t>
            </w:r>
            <w:r w:rsidR="001D69DC" w:rsidRPr="00257478">
              <w:rPr>
                <w:rFonts w:ascii="Arial Narrow" w:hAnsi="Arial Narrow"/>
                <w:lang w:val="en-US"/>
              </w:rPr>
              <w:t>Accomodation and full Board</w:t>
            </w:r>
            <w:r w:rsidRPr="00257478">
              <w:rPr>
                <w:rFonts w:ascii="Arial Narrow" w:hAnsi="Arial Narrow"/>
                <w:lang w:val="en-US"/>
              </w:rPr>
              <w:t xml:space="preserve"> (</w:t>
            </w:r>
            <w:r w:rsidR="006028FA">
              <w:rPr>
                <w:rFonts w:ascii="Arial Narrow" w:hAnsi="Arial Narrow"/>
                <w:lang w:val="en-US"/>
              </w:rPr>
              <w:t>3</w:t>
            </w:r>
            <w:r w:rsidR="003719D2">
              <w:rPr>
                <w:rFonts w:ascii="Arial Narrow" w:hAnsi="Arial Narrow"/>
                <w:lang w:val="en-US"/>
              </w:rPr>
              <w:t>7</w:t>
            </w:r>
            <w:r w:rsidRPr="00257478">
              <w:rPr>
                <w:rFonts w:ascii="Arial Narrow" w:hAnsi="Arial Narrow"/>
                <w:lang w:val="en-US"/>
              </w:rPr>
              <w:t>,</w:t>
            </w:r>
            <w:r w:rsidR="003719D2">
              <w:rPr>
                <w:rFonts w:ascii="Arial Narrow" w:hAnsi="Arial Narrow"/>
                <w:lang w:val="en-US"/>
              </w:rPr>
              <w:t>51</w:t>
            </w:r>
            <w:r w:rsidRPr="00257478">
              <w:rPr>
                <w:rFonts w:ascii="Arial Narrow" w:hAnsi="Arial Narrow"/>
                <w:lang w:val="en-US"/>
              </w:rPr>
              <w:t>€)</w:t>
            </w:r>
          </w:p>
          <w:p w14:paraId="0687608E" w14:textId="07E05D65" w:rsidR="00DE3766" w:rsidRPr="00694288" w:rsidRDefault="00DE3766" w:rsidP="00DE3766">
            <w:pPr>
              <w:rPr>
                <w:rFonts w:ascii="Arial Narrow" w:hAnsi="Arial Narrow"/>
                <w:b/>
                <w:color w:val="A02C3B"/>
              </w:rPr>
            </w:pPr>
            <w:r w:rsidRPr="00257478">
              <w:rPr>
                <w:rFonts w:ascii="Arial Narrow" w:hAnsi="Arial Narrow"/>
                <w:lang w:val="en-US"/>
              </w:rPr>
              <w:tab/>
            </w:r>
            <w:r w:rsidR="000578F6" w:rsidRPr="00257478">
              <w:rPr>
                <w:rFonts w:ascii="Arial Narrow" w:hAnsi="Arial Narrow"/>
                <w:lang w:val="en-US"/>
              </w:rPr>
              <w:tab/>
            </w:r>
            <w:r w:rsidRPr="00694288">
              <w:rPr>
                <w:rFonts w:ascii="Arial Narrow" w:hAnsi="Arial Narrow"/>
              </w:rPr>
              <w:fldChar w:fldCharType="begin">
                <w:ffData>
                  <w:name w:val="Casilla4"/>
                  <w:enabled/>
                  <w:calcOnExit w:val="0"/>
                  <w:checkBox>
                    <w:sizeAuto/>
                    <w:default w:val="0"/>
                  </w:checkBox>
                </w:ffData>
              </w:fldChar>
            </w:r>
            <w:r w:rsidRPr="00694288">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694288">
              <w:rPr>
                <w:rFonts w:ascii="Arial Narrow" w:hAnsi="Arial Narrow"/>
              </w:rPr>
              <w:fldChar w:fldCharType="end"/>
            </w:r>
            <w:r w:rsidRPr="00694288">
              <w:rPr>
                <w:rFonts w:ascii="Arial Narrow" w:hAnsi="Arial Narrow"/>
              </w:rPr>
              <w:t xml:space="preserve">    </w:t>
            </w:r>
            <w:r w:rsidR="001D69DC">
              <w:rPr>
                <w:rFonts w:ascii="Arial Narrow" w:hAnsi="Arial Narrow"/>
              </w:rPr>
              <w:t>Lunch</w:t>
            </w:r>
            <w:r>
              <w:rPr>
                <w:rFonts w:ascii="Arial Narrow" w:hAnsi="Arial Narrow"/>
              </w:rPr>
              <w:t xml:space="preserve"> </w:t>
            </w:r>
            <w:r w:rsidRPr="00694288">
              <w:rPr>
                <w:rFonts w:ascii="Arial Narrow" w:hAnsi="Arial Narrow"/>
              </w:rPr>
              <w:t xml:space="preserve"> </w:t>
            </w:r>
            <w:r w:rsidRPr="00694288">
              <w:rPr>
                <w:rFonts w:ascii="Arial Narrow" w:hAnsi="Arial Narrow"/>
              </w:rPr>
              <w:fldChar w:fldCharType="begin">
                <w:ffData>
                  <w:name w:val="Casilla4"/>
                  <w:enabled/>
                  <w:calcOnExit w:val="0"/>
                  <w:checkBox>
                    <w:sizeAuto/>
                    <w:default w:val="0"/>
                  </w:checkBox>
                </w:ffData>
              </w:fldChar>
            </w:r>
            <w:r w:rsidRPr="00694288">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694288">
              <w:rPr>
                <w:rFonts w:ascii="Arial Narrow" w:hAnsi="Arial Narrow"/>
              </w:rPr>
              <w:fldChar w:fldCharType="end"/>
            </w:r>
            <w:r w:rsidRPr="00694288">
              <w:rPr>
                <w:rFonts w:ascii="Arial Narrow" w:hAnsi="Arial Narrow"/>
              </w:rPr>
              <w:t xml:space="preserve">   </w:t>
            </w:r>
            <w:r w:rsidR="001D69DC">
              <w:rPr>
                <w:rFonts w:ascii="Arial Narrow" w:hAnsi="Arial Narrow"/>
              </w:rPr>
              <w:t>Dinner</w:t>
            </w:r>
          </w:p>
        </w:tc>
      </w:tr>
      <w:tr w:rsidR="00DE3766" w:rsidRPr="00694288" w14:paraId="0FA49C0B" w14:textId="77777777" w:rsidTr="000A1F5F">
        <w:trPr>
          <w:trHeight w:val="415"/>
          <w:jc w:val="center"/>
        </w:trPr>
        <w:tc>
          <w:tcPr>
            <w:tcW w:w="10558" w:type="dxa"/>
            <w:gridSpan w:val="7"/>
            <w:tcBorders>
              <w:top w:val="single" w:sz="6" w:space="0" w:color="auto"/>
              <w:left w:val="single" w:sz="6" w:space="0" w:color="000000"/>
              <w:bottom w:val="single" w:sz="6" w:space="0" w:color="auto"/>
              <w:right w:val="single" w:sz="6" w:space="0" w:color="000000"/>
            </w:tcBorders>
            <w:shd w:val="clear" w:color="auto" w:fill="B81C18"/>
            <w:vAlign w:val="center"/>
          </w:tcPr>
          <w:p w14:paraId="566584CD" w14:textId="3F0716DD" w:rsidR="00DE3766" w:rsidRPr="00694288" w:rsidRDefault="005F3606" w:rsidP="00DE3766">
            <w:pPr>
              <w:jc w:val="center"/>
              <w:rPr>
                <w:rFonts w:ascii="Arial Narrow" w:hAnsi="Arial Narrow"/>
              </w:rPr>
            </w:pPr>
            <w:r>
              <w:rPr>
                <w:rFonts w:ascii="Arial Narrow" w:hAnsi="Arial Narrow"/>
                <w:b/>
                <w:i/>
                <w:color w:val="FFFFFF" w:themeColor="background1"/>
                <w:sz w:val="22"/>
                <w:u w:val="single"/>
              </w:rPr>
              <w:t>COMP</w:t>
            </w:r>
            <w:r w:rsidR="00257478">
              <w:rPr>
                <w:rFonts w:ascii="Arial Narrow" w:hAnsi="Arial Narrow"/>
                <w:b/>
                <w:i/>
                <w:color w:val="FFFFFF" w:themeColor="background1"/>
                <w:sz w:val="22"/>
                <w:u w:val="single"/>
              </w:rPr>
              <w:t>A</w:t>
            </w:r>
            <w:r>
              <w:rPr>
                <w:rFonts w:ascii="Arial Narrow" w:hAnsi="Arial Narrow"/>
                <w:b/>
                <w:i/>
                <w:color w:val="FFFFFF" w:themeColor="background1"/>
                <w:sz w:val="22"/>
                <w:u w:val="single"/>
              </w:rPr>
              <w:t>NION</w:t>
            </w:r>
          </w:p>
        </w:tc>
      </w:tr>
      <w:tr w:rsidR="00DE3766" w:rsidRPr="00694288" w14:paraId="5DB535F7" w14:textId="77777777" w:rsidTr="00DE3766">
        <w:trPr>
          <w:trHeight w:val="403"/>
          <w:jc w:val="center"/>
        </w:trPr>
        <w:tc>
          <w:tcPr>
            <w:tcW w:w="3686" w:type="dxa"/>
            <w:gridSpan w:val="3"/>
            <w:tcBorders>
              <w:top w:val="single" w:sz="6" w:space="0" w:color="auto"/>
              <w:left w:val="single" w:sz="6" w:space="0" w:color="000000"/>
              <w:bottom w:val="single" w:sz="6" w:space="0" w:color="999999"/>
              <w:right w:val="single" w:sz="6" w:space="0" w:color="000000"/>
            </w:tcBorders>
            <w:vAlign w:val="center"/>
          </w:tcPr>
          <w:p w14:paraId="50F8D439" w14:textId="5AF044FD" w:rsidR="00DE3766" w:rsidRPr="00701478" w:rsidRDefault="005F3606" w:rsidP="00DE3766">
            <w:pPr>
              <w:rPr>
                <w:rFonts w:ascii="Arial Narrow" w:hAnsi="Arial Narrow"/>
                <w:color w:val="000000" w:themeColor="text1"/>
              </w:rPr>
            </w:pPr>
            <w:r>
              <w:rPr>
                <w:rFonts w:ascii="Arial Narrow" w:hAnsi="Arial Narrow"/>
                <w:b/>
                <w:color w:val="000000" w:themeColor="text1"/>
              </w:rPr>
              <w:t>Name</w:t>
            </w:r>
            <w:r w:rsidR="00DE3766" w:rsidRPr="00701478">
              <w:rPr>
                <w:rFonts w:ascii="Arial Narrow" w:hAnsi="Arial Narrow"/>
                <w:b/>
                <w:color w:val="000000" w:themeColor="text1"/>
              </w:rPr>
              <w:t xml:space="preserve">: </w:t>
            </w:r>
            <w:r w:rsidR="00DE3766" w:rsidRPr="00701478">
              <w:rPr>
                <w:rFonts w:ascii="Arial Narrow" w:hAnsi="Arial Narrow"/>
                <w:color w:val="000000" w:themeColor="text1"/>
              </w:rPr>
              <w:fldChar w:fldCharType="begin">
                <w:ffData>
                  <w:name w:val=""/>
                  <w:enabled/>
                  <w:calcOnExit w:val="0"/>
                  <w:textInput/>
                </w:ffData>
              </w:fldChar>
            </w:r>
            <w:r w:rsidR="00DE3766" w:rsidRPr="00701478">
              <w:rPr>
                <w:rFonts w:ascii="Arial Narrow" w:hAnsi="Arial Narrow"/>
                <w:color w:val="000000" w:themeColor="text1"/>
              </w:rPr>
              <w:instrText xml:space="preserve"> FORMTEXT </w:instrText>
            </w:r>
            <w:r w:rsidR="00DE3766" w:rsidRPr="00701478">
              <w:rPr>
                <w:rFonts w:ascii="Arial Narrow" w:hAnsi="Arial Narrow"/>
                <w:color w:val="000000" w:themeColor="text1"/>
              </w:rPr>
            </w:r>
            <w:r w:rsidR="00DE3766" w:rsidRPr="00701478">
              <w:rPr>
                <w:rFonts w:ascii="Arial Narrow" w:hAnsi="Arial Narrow"/>
                <w:color w:val="000000" w:themeColor="text1"/>
              </w:rPr>
              <w:fldChar w:fldCharType="separate"/>
            </w:r>
            <w:r w:rsidR="00DE3766" w:rsidRPr="00701478">
              <w:rPr>
                <w:rFonts w:ascii="Arial Narrow" w:hAnsi="Arial Narrow"/>
                <w:noProof/>
                <w:color w:val="000000" w:themeColor="text1"/>
              </w:rPr>
              <w:t> </w:t>
            </w:r>
            <w:r w:rsidR="00DE3766" w:rsidRPr="00701478">
              <w:rPr>
                <w:rFonts w:ascii="Arial Narrow" w:hAnsi="Arial Narrow"/>
                <w:noProof/>
                <w:color w:val="000000" w:themeColor="text1"/>
              </w:rPr>
              <w:t> </w:t>
            </w:r>
            <w:r w:rsidR="00DE3766" w:rsidRPr="00701478">
              <w:rPr>
                <w:rFonts w:ascii="Arial Narrow" w:hAnsi="Arial Narrow"/>
                <w:noProof/>
                <w:color w:val="000000" w:themeColor="text1"/>
              </w:rPr>
              <w:t> </w:t>
            </w:r>
            <w:r w:rsidR="00DE3766" w:rsidRPr="00701478">
              <w:rPr>
                <w:rFonts w:ascii="Arial Narrow" w:hAnsi="Arial Narrow"/>
                <w:noProof/>
                <w:color w:val="000000" w:themeColor="text1"/>
              </w:rPr>
              <w:t> </w:t>
            </w:r>
            <w:r w:rsidR="00DE3766" w:rsidRPr="00701478">
              <w:rPr>
                <w:rFonts w:ascii="Arial Narrow" w:hAnsi="Arial Narrow"/>
                <w:noProof/>
                <w:color w:val="000000" w:themeColor="text1"/>
              </w:rPr>
              <w:t> </w:t>
            </w:r>
            <w:r w:rsidR="00DE3766" w:rsidRPr="00701478">
              <w:rPr>
                <w:rFonts w:ascii="Arial Narrow" w:hAnsi="Arial Narrow"/>
                <w:color w:val="000000" w:themeColor="text1"/>
              </w:rPr>
              <w:fldChar w:fldCharType="end"/>
            </w:r>
          </w:p>
        </w:tc>
        <w:tc>
          <w:tcPr>
            <w:tcW w:w="6872" w:type="dxa"/>
            <w:gridSpan w:val="4"/>
            <w:tcBorders>
              <w:top w:val="single" w:sz="6" w:space="0" w:color="auto"/>
              <w:left w:val="single" w:sz="6" w:space="0" w:color="000000"/>
              <w:bottom w:val="single" w:sz="6" w:space="0" w:color="999999"/>
              <w:right w:val="single" w:sz="6" w:space="0" w:color="000000"/>
            </w:tcBorders>
            <w:vAlign w:val="center"/>
          </w:tcPr>
          <w:p w14:paraId="469F05FB" w14:textId="4C72D945" w:rsidR="00DE3766" w:rsidRPr="00701478" w:rsidRDefault="005F3606" w:rsidP="00DE3766">
            <w:pPr>
              <w:rPr>
                <w:rFonts w:ascii="Arial Narrow" w:hAnsi="Arial Narrow"/>
                <w:color w:val="000000" w:themeColor="text1"/>
              </w:rPr>
            </w:pPr>
            <w:r>
              <w:rPr>
                <w:rFonts w:ascii="Arial Narrow" w:hAnsi="Arial Narrow"/>
                <w:b/>
                <w:color w:val="000000" w:themeColor="text1"/>
              </w:rPr>
              <w:t>Surname</w:t>
            </w:r>
            <w:r w:rsidR="00DE3766" w:rsidRPr="00701478">
              <w:rPr>
                <w:rFonts w:ascii="Arial Narrow" w:hAnsi="Arial Narrow"/>
                <w:b/>
                <w:color w:val="000000" w:themeColor="text1"/>
              </w:rPr>
              <w:t xml:space="preserve">: </w:t>
            </w:r>
            <w:r w:rsidR="00DE3766" w:rsidRPr="00701478">
              <w:rPr>
                <w:rFonts w:ascii="Arial Narrow" w:hAnsi="Arial Narrow"/>
                <w:color w:val="000000" w:themeColor="text1"/>
              </w:rPr>
              <w:fldChar w:fldCharType="begin">
                <w:ffData>
                  <w:name w:val=""/>
                  <w:enabled/>
                  <w:calcOnExit w:val="0"/>
                  <w:textInput/>
                </w:ffData>
              </w:fldChar>
            </w:r>
            <w:r w:rsidR="00DE3766" w:rsidRPr="00701478">
              <w:rPr>
                <w:rFonts w:ascii="Arial Narrow" w:hAnsi="Arial Narrow"/>
                <w:color w:val="000000" w:themeColor="text1"/>
              </w:rPr>
              <w:instrText xml:space="preserve"> FORMTEXT </w:instrText>
            </w:r>
            <w:r w:rsidR="00DE3766" w:rsidRPr="00701478">
              <w:rPr>
                <w:rFonts w:ascii="Arial Narrow" w:hAnsi="Arial Narrow"/>
                <w:color w:val="000000" w:themeColor="text1"/>
              </w:rPr>
            </w:r>
            <w:r w:rsidR="00DE3766" w:rsidRPr="00701478">
              <w:rPr>
                <w:rFonts w:ascii="Arial Narrow" w:hAnsi="Arial Narrow"/>
                <w:color w:val="000000" w:themeColor="text1"/>
              </w:rPr>
              <w:fldChar w:fldCharType="separate"/>
            </w:r>
            <w:r w:rsidR="00DE3766" w:rsidRPr="00701478">
              <w:rPr>
                <w:rFonts w:ascii="Arial Narrow" w:hAnsi="Arial Narrow"/>
                <w:noProof/>
                <w:color w:val="000000" w:themeColor="text1"/>
              </w:rPr>
              <w:t> </w:t>
            </w:r>
            <w:r w:rsidR="00DE3766" w:rsidRPr="00701478">
              <w:rPr>
                <w:rFonts w:ascii="Arial Narrow" w:hAnsi="Arial Narrow"/>
                <w:noProof/>
                <w:color w:val="000000" w:themeColor="text1"/>
              </w:rPr>
              <w:t> </w:t>
            </w:r>
            <w:r w:rsidR="00DE3766" w:rsidRPr="00701478">
              <w:rPr>
                <w:rFonts w:ascii="Arial Narrow" w:hAnsi="Arial Narrow"/>
                <w:noProof/>
                <w:color w:val="000000" w:themeColor="text1"/>
              </w:rPr>
              <w:t> </w:t>
            </w:r>
            <w:r w:rsidR="00DE3766" w:rsidRPr="00701478">
              <w:rPr>
                <w:rFonts w:ascii="Arial Narrow" w:hAnsi="Arial Narrow"/>
                <w:noProof/>
                <w:color w:val="000000" w:themeColor="text1"/>
              </w:rPr>
              <w:t> </w:t>
            </w:r>
            <w:r w:rsidR="00DE3766" w:rsidRPr="00701478">
              <w:rPr>
                <w:rFonts w:ascii="Arial Narrow" w:hAnsi="Arial Narrow"/>
                <w:noProof/>
                <w:color w:val="000000" w:themeColor="text1"/>
              </w:rPr>
              <w:t> </w:t>
            </w:r>
            <w:r w:rsidR="00DE3766" w:rsidRPr="00701478">
              <w:rPr>
                <w:rFonts w:ascii="Arial Narrow" w:hAnsi="Arial Narrow"/>
                <w:color w:val="000000" w:themeColor="text1"/>
              </w:rPr>
              <w:fldChar w:fldCharType="end"/>
            </w:r>
          </w:p>
        </w:tc>
      </w:tr>
      <w:tr w:rsidR="00DE3766" w:rsidRPr="00953BEA" w14:paraId="73DB26B5" w14:textId="77777777" w:rsidTr="008B1D13">
        <w:trPr>
          <w:trHeight w:val="407"/>
          <w:jc w:val="center"/>
        </w:trPr>
        <w:tc>
          <w:tcPr>
            <w:tcW w:w="5279" w:type="dxa"/>
            <w:gridSpan w:val="4"/>
            <w:tcBorders>
              <w:top w:val="single" w:sz="6" w:space="0" w:color="999999"/>
              <w:left w:val="single" w:sz="6" w:space="0" w:color="000000"/>
              <w:bottom w:val="single" w:sz="6" w:space="0" w:color="999999"/>
              <w:right w:val="single" w:sz="6" w:space="0" w:color="000000"/>
            </w:tcBorders>
            <w:vAlign w:val="center"/>
          </w:tcPr>
          <w:p w14:paraId="602B46A0" w14:textId="2BE64CA7" w:rsidR="00DE3766" w:rsidRPr="00701478" w:rsidRDefault="005F3606" w:rsidP="00DE3766">
            <w:pPr>
              <w:rPr>
                <w:rFonts w:ascii="Arial Narrow" w:hAnsi="Arial Narrow"/>
                <w:b/>
                <w:color w:val="000000" w:themeColor="text1"/>
              </w:rPr>
            </w:pPr>
            <w:r>
              <w:rPr>
                <w:rFonts w:ascii="Arial Narrow" w:hAnsi="Arial Narrow"/>
                <w:b/>
                <w:color w:val="000000" w:themeColor="text1"/>
              </w:rPr>
              <w:t>NIF</w:t>
            </w:r>
            <w:r w:rsidR="00DE3766" w:rsidRPr="00701478">
              <w:rPr>
                <w:rFonts w:ascii="Arial Narrow" w:hAnsi="Arial Narrow"/>
                <w:b/>
                <w:color w:val="000000" w:themeColor="text1"/>
              </w:rPr>
              <w:t xml:space="preserve">: </w:t>
            </w:r>
            <w:r w:rsidR="00DE3766" w:rsidRPr="00701478">
              <w:rPr>
                <w:rFonts w:ascii="Arial Narrow" w:hAnsi="Arial Narrow"/>
                <w:color w:val="000000" w:themeColor="text1"/>
              </w:rPr>
              <w:fldChar w:fldCharType="begin">
                <w:ffData>
                  <w:name w:val=""/>
                  <w:enabled/>
                  <w:calcOnExit w:val="0"/>
                  <w:textInput/>
                </w:ffData>
              </w:fldChar>
            </w:r>
            <w:r w:rsidR="00DE3766" w:rsidRPr="00701478">
              <w:rPr>
                <w:rFonts w:ascii="Arial Narrow" w:hAnsi="Arial Narrow"/>
                <w:color w:val="000000" w:themeColor="text1"/>
              </w:rPr>
              <w:instrText xml:space="preserve"> FORMTEXT </w:instrText>
            </w:r>
            <w:r w:rsidR="00DE3766" w:rsidRPr="00701478">
              <w:rPr>
                <w:rFonts w:ascii="Arial Narrow" w:hAnsi="Arial Narrow"/>
                <w:color w:val="000000" w:themeColor="text1"/>
              </w:rPr>
            </w:r>
            <w:r w:rsidR="00DE3766" w:rsidRPr="00701478">
              <w:rPr>
                <w:rFonts w:ascii="Arial Narrow" w:hAnsi="Arial Narrow"/>
                <w:color w:val="000000" w:themeColor="text1"/>
              </w:rPr>
              <w:fldChar w:fldCharType="separate"/>
            </w:r>
            <w:r w:rsidR="00DE3766" w:rsidRPr="00701478">
              <w:rPr>
                <w:rFonts w:ascii="Arial Narrow" w:hAnsi="Arial Narrow"/>
                <w:noProof/>
                <w:color w:val="000000" w:themeColor="text1"/>
              </w:rPr>
              <w:t> </w:t>
            </w:r>
            <w:r w:rsidR="00DE3766" w:rsidRPr="00701478">
              <w:rPr>
                <w:rFonts w:ascii="Arial Narrow" w:hAnsi="Arial Narrow"/>
                <w:noProof/>
                <w:color w:val="000000" w:themeColor="text1"/>
              </w:rPr>
              <w:t> </w:t>
            </w:r>
            <w:r w:rsidR="00DE3766" w:rsidRPr="00701478">
              <w:rPr>
                <w:rFonts w:ascii="Arial Narrow" w:hAnsi="Arial Narrow"/>
                <w:noProof/>
                <w:color w:val="000000" w:themeColor="text1"/>
              </w:rPr>
              <w:t> </w:t>
            </w:r>
            <w:r w:rsidR="00DE3766" w:rsidRPr="00701478">
              <w:rPr>
                <w:rFonts w:ascii="Arial Narrow" w:hAnsi="Arial Narrow"/>
                <w:noProof/>
                <w:color w:val="000000" w:themeColor="text1"/>
              </w:rPr>
              <w:t> </w:t>
            </w:r>
            <w:r w:rsidR="00DE3766" w:rsidRPr="00701478">
              <w:rPr>
                <w:rFonts w:ascii="Arial Narrow" w:hAnsi="Arial Narrow"/>
                <w:noProof/>
                <w:color w:val="000000" w:themeColor="text1"/>
              </w:rPr>
              <w:t> </w:t>
            </w:r>
            <w:r w:rsidR="00DE3766" w:rsidRPr="00701478">
              <w:rPr>
                <w:rFonts w:ascii="Arial Narrow" w:hAnsi="Arial Narrow"/>
                <w:color w:val="000000" w:themeColor="text1"/>
              </w:rPr>
              <w:fldChar w:fldCharType="end"/>
            </w:r>
          </w:p>
        </w:tc>
        <w:tc>
          <w:tcPr>
            <w:tcW w:w="5279" w:type="dxa"/>
            <w:gridSpan w:val="3"/>
            <w:tcBorders>
              <w:top w:val="single" w:sz="6" w:space="0" w:color="999999"/>
              <w:left w:val="single" w:sz="6" w:space="0" w:color="000000"/>
              <w:bottom w:val="single" w:sz="6" w:space="0" w:color="999999"/>
              <w:right w:val="single" w:sz="6" w:space="0" w:color="000000"/>
            </w:tcBorders>
            <w:vAlign w:val="center"/>
          </w:tcPr>
          <w:p w14:paraId="433F70E7" w14:textId="702EF486" w:rsidR="00DE3766" w:rsidRPr="00701478" w:rsidRDefault="00DE3766" w:rsidP="00DE3766">
            <w:pPr>
              <w:rPr>
                <w:rFonts w:ascii="Arial Narrow" w:hAnsi="Arial Narrow"/>
                <w:b/>
                <w:color w:val="000000" w:themeColor="text1"/>
              </w:rPr>
            </w:pPr>
            <w:r w:rsidRPr="00701478">
              <w:rPr>
                <w:rFonts w:ascii="Arial Narrow" w:hAnsi="Arial Narrow"/>
                <w:b/>
                <w:color w:val="000000" w:themeColor="text1"/>
              </w:rPr>
              <w:t>Pas</w:t>
            </w:r>
            <w:r w:rsidR="005F3606">
              <w:rPr>
                <w:rFonts w:ascii="Arial Narrow" w:hAnsi="Arial Narrow"/>
                <w:b/>
                <w:color w:val="000000" w:themeColor="text1"/>
              </w:rPr>
              <w:t>sport</w:t>
            </w:r>
            <w:r w:rsidRPr="00701478">
              <w:rPr>
                <w:rFonts w:ascii="Arial Narrow" w:hAnsi="Arial Narrow"/>
                <w:b/>
                <w:color w:val="000000" w:themeColor="text1"/>
              </w:rPr>
              <w:t xml:space="preserve">: </w:t>
            </w:r>
            <w:r w:rsidRPr="00701478">
              <w:rPr>
                <w:rFonts w:ascii="Arial Narrow" w:hAnsi="Arial Narrow"/>
                <w:color w:val="000000" w:themeColor="text1"/>
              </w:rPr>
              <w:fldChar w:fldCharType="begin">
                <w:ffData>
                  <w:name w:val=""/>
                  <w:enabled/>
                  <w:calcOnExit w:val="0"/>
                  <w:textInput/>
                </w:ffData>
              </w:fldChar>
            </w:r>
            <w:r w:rsidRPr="00701478">
              <w:rPr>
                <w:rFonts w:ascii="Arial Narrow" w:hAnsi="Arial Narrow"/>
                <w:color w:val="000000" w:themeColor="text1"/>
              </w:rPr>
              <w:instrText xml:space="preserve"> FORMTEXT </w:instrText>
            </w:r>
            <w:r w:rsidRPr="00701478">
              <w:rPr>
                <w:rFonts w:ascii="Arial Narrow" w:hAnsi="Arial Narrow"/>
                <w:color w:val="000000" w:themeColor="text1"/>
              </w:rPr>
            </w:r>
            <w:r w:rsidRPr="00701478">
              <w:rPr>
                <w:rFonts w:ascii="Arial Narrow" w:hAnsi="Arial Narrow"/>
                <w:color w:val="000000" w:themeColor="text1"/>
              </w:rPr>
              <w:fldChar w:fldCharType="separate"/>
            </w:r>
            <w:r w:rsidRPr="00701478">
              <w:rPr>
                <w:rFonts w:ascii="Arial Narrow" w:hAnsi="Arial Narrow"/>
                <w:noProof/>
                <w:color w:val="000000" w:themeColor="text1"/>
              </w:rPr>
              <w:t> </w:t>
            </w:r>
            <w:r w:rsidRPr="00701478">
              <w:rPr>
                <w:rFonts w:ascii="Arial Narrow" w:hAnsi="Arial Narrow"/>
                <w:noProof/>
                <w:color w:val="000000" w:themeColor="text1"/>
              </w:rPr>
              <w:t> </w:t>
            </w:r>
            <w:r w:rsidRPr="00701478">
              <w:rPr>
                <w:rFonts w:ascii="Arial Narrow" w:hAnsi="Arial Narrow"/>
                <w:noProof/>
                <w:color w:val="000000" w:themeColor="text1"/>
              </w:rPr>
              <w:t> </w:t>
            </w:r>
            <w:r w:rsidRPr="00701478">
              <w:rPr>
                <w:rFonts w:ascii="Arial Narrow" w:hAnsi="Arial Narrow"/>
                <w:noProof/>
                <w:color w:val="000000" w:themeColor="text1"/>
              </w:rPr>
              <w:t> </w:t>
            </w:r>
            <w:r w:rsidRPr="00701478">
              <w:rPr>
                <w:rFonts w:ascii="Arial Narrow" w:hAnsi="Arial Narrow"/>
                <w:noProof/>
                <w:color w:val="000000" w:themeColor="text1"/>
              </w:rPr>
              <w:t> </w:t>
            </w:r>
            <w:r w:rsidRPr="00701478">
              <w:rPr>
                <w:rFonts w:ascii="Arial Narrow" w:hAnsi="Arial Narrow"/>
                <w:color w:val="000000" w:themeColor="text1"/>
              </w:rPr>
              <w:fldChar w:fldCharType="end"/>
            </w:r>
          </w:p>
        </w:tc>
      </w:tr>
      <w:tr w:rsidR="00DE3766" w:rsidRPr="00CC2DCA" w14:paraId="08B16299" w14:textId="77777777" w:rsidTr="008B1D13">
        <w:trPr>
          <w:trHeight w:val="271"/>
          <w:jc w:val="center"/>
        </w:trPr>
        <w:tc>
          <w:tcPr>
            <w:tcW w:w="10558" w:type="dxa"/>
            <w:gridSpan w:val="7"/>
            <w:tcBorders>
              <w:top w:val="single" w:sz="6" w:space="0" w:color="999999"/>
              <w:left w:val="single" w:sz="6" w:space="0" w:color="000000"/>
              <w:bottom w:val="single" w:sz="6" w:space="0" w:color="999999"/>
              <w:right w:val="single" w:sz="6" w:space="0" w:color="000000"/>
            </w:tcBorders>
            <w:vAlign w:val="center"/>
          </w:tcPr>
          <w:p w14:paraId="3E6A2244" w14:textId="2109B779" w:rsidR="00DE3766" w:rsidRPr="00257478" w:rsidRDefault="005F3606" w:rsidP="00DE3766">
            <w:pPr>
              <w:rPr>
                <w:rFonts w:ascii="Arial Narrow" w:hAnsi="Arial Narrow"/>
                <w:b/>
                <w:color w:val="000000" w:themeColor="text1"/>
                <w:lang w:val="en-US"/>
              </w:rPr>
            </w:pPr>
            <w:r w:rsidRPr="00257478">
              <w:rPr>
                <w:rFonts w:ascii="Arial Narrow" w:hAnsi="Arial Narrow" w:cs="Arial"/>
                <w:color w:val="000000" w:themeColor="text1"/>
                <w:sz w:val="16"/>
                <w:szCs w:val="16"/>
                <w:lang w:val="en-US"/>
              </w:rPr>
              <w:t>Check the applicable rate for the companion, according to the prices in force at the residence.</w:t>
            </w:r>
          </w:p>
        </w:tc>
      </w:tr>
      <w:tr w:rsidR="00DE3766" w:rsidRPr="00CC2DCA" w14:paraId="19152EAA" w14:textId="77777777" w:rsidTr="000A1F5F">
        <w:trPr>
          <w:trHeight w:val="415"/>
          <w:jc w:val="center"/>
        </w:trPr>
        <w:tc>
          <w:tcPr>
            <w:tcW w:w="10558" w:type="dxa"/>
            <w:gridSpan w:val="7"/>
            <w:tcBorders>
              <w:top w:val="single" w:sz="6" w:space="0" w:color="auto"/>
              <w:left w:val="single" w:sz="6" w:space="0" w:color="000000"/>
              <w:bottom w:val="single" w:sz="6" w:space="0" w:color="auto"/>
              <w:right w:val="single" w:sz="6" w:space="0" w:color="000000"/>
            </w:tcBorders>
            <w:shd w:val="clear" w:color="auto" w:fill="B81C18"/>
            <w:vAlign w:val="center"/>
          </w:tcPr>
          <w:p w14:paraId="2B593A0F" w14:textId="3A4E194B" w:rsidR="00DE3766" w:rsidRPr="00257478" w:rsidRDefault="005F3606" w:rsidP="00DE3766">
            <w:pPr>
              <w:jc w:val="center"/>
              <w:rPr>
                <w:rFonts w:ascii="Arial Narrow" w:hAnsi="Arial Narrow"/>
                <w:lang w:val="en-US"/>
              </w:rPr>
            </w:pPr>
            <w:r w:rsidRPr="00257478">
              <w:rPr>
                <w:rFonts w:ascii="Arial Narrow" w:hAnsi="Arial Narrow"/>
                <w:b/>
                <w:i/>
                <w:color w:val="FFFFFF" w:themeColor="background1"/>
                <w:sz w:val="22"/>
                <w:u w:val="single"/>
                <w:lang w:val="en-US"/>
              </w:rPr>
              <w:t>RESPONSIBLE OF THE UNIVERSITY OF SEVILLE MAKING THE RESERVATION</w:t>
            </w:r>
          </w:p>
        </w:tc>
      </w:tr>
      <w:tr w:rsidR="00DE3766" w:rsidRPr="00D32B39" w14:paraId="17D0FD2C" w14:textId="77777777" w:rsidTr="00DE3766">
        <w:trPr>
          <w:trHeight w:val="404"/>
          <w:jc w:val="center"/>
        </w:trPr>
        <w:tc>
          <w:tcPr>
            <w:tcW w:w="3686" w:type="dxa"/>
            <w:gridSpan w:val="3"/>
            <w:tcBorders>
              <w:top w:val="single" w:sz="6" w:space="0" w:color="auto"/>
              <w:left w:val="single" w:sz="6" w:space="0" w:color="000000"/>
              <w:bottom w:val="single" w:sz="6" w:space="0" w:color="999999"/>
              <w:right w:val="single" w:sz="6" w:space="0" w:color="000000"/>
            </w:tcBorders>
            <w:vAlign w:val="center"/>
          </w:tcPr>
          <w:p w14:paraId="5CABE1BC" w14:textId="3A5E25AC" w:rsidR="00DE3766" w:rsidRPr="00701478" w:rsidRDefault="005F3606" w:rsidP="00DE3766">
            <w:pPr>
              <w:rPr>
                <w:rFonts w:ascii="Arial Narrow" w:hAnsi="Arial Narrow"/>
                <w:color w:val="000000" w:themeColor="text1"/>
              </w:rPr>
            </w:pPr>
            <w:r>
              <w:rPr>
                <w:rFonts w:ascii="Arial Narrow" w:hAnsi="Arial Narrow"/>
                <w:b/>
                <w:color w:val="000000" w:themeColor="text1"/>
              </w:rPr>
              <w:t>Name</w:t>
            </w:r>
            <w:r w:rsidR="00DE3766" w:rsidRPr="00701478">
              <w:rPr>
                <w:rFonts w:ascii="Arial Narrow" w:hAnsi="Arial Narrow"/>
                <w:b/>
                <w:color w:val="000000" w:themeColor="text1"/>
              </w:rPr>
              <w:t xml:space="preserve">: </w:t>
            </w:r>
            <w:r w:rsidR="00DE3766" w:rsidRPr="00701478">
              <w:rPr>
                <w:rFonts w:ascii="Arial Narrow" w:hAnsi="Arial Narrow"/>
                <w:color w:val="000000" w:themeColor="text1"/>
              </w:rPr>
              <w:fldChar w:fldCharType="begin">
                <w:ffData>
                  <w:name w:val=""/>
                  <w:enabled/>
                  <w:calcOnExit w:val="0"/>
                  <w:textInput/>
                </w:ffData>
              </w:fldChar>
            </w:r>
            <w:r w:rsidR="00DE3766" w:rsidRPr="00701478">
              <w:rPr>
                <w:rFonts w:ascii="Arial Narrow" w:hAnsi="Arial Narrow"/>
                <w:color w:val="000000" w:themeColor="text1"/>
              </w:rPr>
              <w:instrText xml:space="preserve"> FORMTEXT </w:instrText>
            </w:r>
            <w:r w:rsidR="00DE3766" w:rsidRPr="00701478">
              <w:rPr>
                <w:rFonts w:ascii="Arial Narrow" w:hAnsi="Arial Narrow"/>
                <w:color w:val="000000" w:themeColor="text1"/>
              </w:rPr>
            </w:r>
            <w:r w:rsidR="00DE3766" w:rsidRPr="00701478">
              <w:rPr>
                <w:rFonts w:ascii="Arial Narrow" w:hAnsi="Arial Narrow"/>
                <w:color w:val="000000" w:themeColor="text1"/>
              </w:rPr>
              <w:fldChar w:fldCharType="separate"/>
            </w:r>
            <w:r w:rsidR="00DE3766" w:rsidRPr="00701478">
              <w:rPr>
                <w:rFonts w:ascii="Arial Narrow" w:hAnsi="Arial Narrow"/>
                <w:noProof/>
                <w:color w:val="000000" w:themeColor="text1"/>
              </w:rPr>
              <w:t> </w:t>
            </w:r>
            <w:r w:rsidR="00DE3766" w:rsidRPr="00701478">
              <w:rPr>
                <w:rFonts w:ascii="Arial Narrow" w:hAnsi="Arial Narrow"/>
                <w:noProof/>
                <w:color w:val="000000" w:themeColor="text1"/>
              </w:rPr>
              <w:t> </w:t>
            </w:r>
            <w:r w:rsidR="00DE3766" w:rsidRPr="00701478">
              <w:rPr>
                <w:rFonts w:ascii="Arial Narrow" w:hAnsi="Arial Narrow"/>
                <w:noProof/>
                <w:color w:val="000000" w:themeColor="text1"/>
              </w:rPr>
              <w:t> </w:t>
            </w:r>
            <w:r w:rsidR="00DE3766" w:rsidRPr="00701478">
              <w:rPr>
                <w:rFonts w:ascii="Arial Narrow" w:hAnsi="Arial Narrow"/>
                <w:noProof/>
                <w:color w:val="000000" w:themeColor="text1"/>
              </w:rPr>
              <w:t> </w:t>
            </w:r>
            <w:r w:rsidR="00DE3766" w:rsidRPr="00701478">
              <w:rPr>
                <w:rFonts w:ascii="Arial Narrow" w:hAnsi="Arial Narrow"/>
                <w:noProof/>
                <w:color w:val="000000" w:themeColor="text1"/>
              </w:rPr>
              <w:t> </w:t>
            </w:r>
            <w:r w:rsidR="00DE3766" w:rsidRPr="00701478">
              <w:rPr>
                <w:rFonts w:ascii="Arial Narrow" w:hAnsi="Arial Narrow"/>
                <w:color w:val="000000" w:themeColor="text1"/>
              </w:rPr>
              <w:fldChar w:fldCharType="end"/>
            </w:r>
          </w:p>
        </w:tc>
        <w:tc>
          <w:tcPr>
            <w:tcW w:w="6872" w:type="dxa"/>
            <w:gridSpan w:val="4"/>
            <w:tcBorders>
              <w:top w:val="single" w:sz="6" w:space="0" w:color="auto"/>
              <w:left w:val="single" w:sz="6" w:space="0" w:color="000000"/>
              <w:bottom w:val="single" w:sz="6" w:space="0" w:color="999999"/>
              <w:right w:val="single" w:sz="6" w:space="0" w:color="000000"/>
            </w:tcBorders>
            <w:vAlign w:val="center"/>
          </w:tcPr>
          <w:p w14:paraId="48FFC90E" w14:textId="01803CCF" w:rsidR="00DE3766" w:rsidRPr="00701478" w:rsidRDefault="005F3606" w:rsidP="00DE3766">
            <w:pPr>
              <w:rPr>
                <w:rFonts w:ascii="Arial Narrow" w:hAnsi="Arial Narrow"/>
                <w:color w:val="000000" w:themeColor="text1"/>
              </w:rPr>
            </w:pPr>
            <w:r>
              <w:rPr>
                <w:rFonts w:ascii="Arial Narrow" w:hAnsi="Arial Narrow"/>
                <w:b/>
                <w:color w:val="000000" w:themeColor="text1"/>
              </w:rPr>
              <w:t>Surname</w:t>
            </w:r>
            <w:r w:rsidR="00DE3766" w:rsidRPr="00701478">
              <w:rPr>
                <w:rFonts w:ascii="Arial Narrow" w:hAnsi="Arial Narrow"/>
                <w:b/>
                <w:color w:val="000000" w:themeColor="text1"/>
              </w:rPr>
              <w:t xml:space="preserve">: </w:t>
            </w:r>
            <w:r w:rsidR="00DE3766" w:rsidRPr="00701478">
              <w:rPr>
                <w:rFonts w:ascii="Arial Narrow" w:hAnsi="Arial Narrow"/>
                <w:color w:val="000000" w:themeColor="text1"/>
              </w:rPr>
              <w:fldChar w:fldCharType="begin">
                <w:ffData>
                  <w:name w:val=""/>
                  <w:enabled/>
                  <w:calcOnExit w:val="0"/>
                  <w:textInput/>
                </w:ffData>
              </w:fldChar>
            </w:r>
            <w:r w:rsidR="00DE3766" w:rsidRPr="00701478">
              <w:rPr>
                <w:rFonts w:ascii="Arial Narrow" w:hAnsi="Arial Narrow"/>
                <w:color w:val="000000" w:themeColor="text1"/>
              </w:rPr>
              <w:instrText xml:space="preserve"> FORMTEXT </w:instrText>
            </w:r>
            <w:r w:rsidR="00DE3766" w:rsidRPr="00701478">
              <w:rPr>
                <w:rFonts w:ascii="Arial Narrow" w:hAnsi="Arial Narrow"/>
                <w:color w:val="000000" w:themeColor="text1"/>
              </w:rPr>
            </w:r>
            <w:r w:rsidR="00DE3766" w:rsidRPr="00701478">
              <w:rPr>
                <w:rFonts w:ascii="Arial Narrow" w:hAnsi="Arial Narrow"/>
                <w:color w:val="000000" w:themeColor="text1"/>
              </w:rPr>
              <w:fldChar w:fldCharType="separate"/>
            </w:r>
            <w:r w:rsidR="00DE3766" w:rsidRPr="00701478">
              <w:rPr>
                <w:rFonts w:ascii="Arial Narrow" w:hAnsi="Arial Narrow"/>
                <w:noProof/>
                <w:color w:val="000000" w:themeColor="text1"/>
              </w:rPr>
              <w:t> </w:t>
            </w:r>
            <w:r w:rsidR="00DE3766" w:rsidRPr="00701478">
              <w:rPr>
                <w:rFonts w:ascii="Arial Narrow" w:hAnsi="Arial Narrow"/>
                <w:noProof/>
                <w:color w:val="000000" w:themeColor="text1"/>
              </w:rPr>
              <w:t> </w:t>
            </w:r>
            <w:r w:rsidR="00DE3766" w:rsidRPr="00701478">
              <w:rPr>
                <w:rFonts w:ascii="Arial Narrow" w:hAnsi="Arial Narrow"/>
                <w:noProof/>
                <w:color w:val="000000" w:themeColor="text1"/>
              </w:rPr>
              <w:t> </w:t>
            </w:r>
            <w:r w:rsidR="00DE3766" w:rsidRPr="00701478">
              <w:rPr>
                <w:rFonts w:ascii="Arial Narrow" w:hAnsi="Arial Narrow"/>
                <w:noProof/>
                <w:color w:val="000000" w:themeColor="text1"/>
              </w:rPr>
              <w:t> </w:t>
            </w:r>
            <w:r w:rsidR="00DE3766" w:rsidRPr="00701478">
              <w:rPr>
                <w:rFonts w:ascii="Arial Narrow" w:hAnsi="Arial Narrow"/>
                <w:noProof/>
                <w:color w:val="000000" w:themeColor="text1"/>
              </w:rPr>
              <w:t> </w:t>
            </w:r>
            <w:r w:rsidR="00DE3766" w:rsidRPr="00701478">
              <w:rPr>
                <w:rFonts w:ascii="Arial Narrow" w:hAnsi="Arial Narrow"/>
                <w:color w:val="000000" w:themeColor="text1"/>
              </w:rPr>
              <w:fldChar w:fldCharType="end"/>
            </w:r>
          </w:p>
        </w:tc>
      </w:tr>
      <w:tr w:rsidR="00DE3766" w:rsidRPr="00953BEA" w14:paraId="052533BB" w14:textId="77777777" w:rsidTr="009F7FAD">
        <w:trPr>
          <w:trHeight w:val="289"/>
          <w:jc w:val="center"/>
        </w:trPr>
        <w:tc>
          <w:tcPr>
            <w:tcW w:w="5279" w:type="dxa"/>
            <w:gridSpan w:val="4"/>
            <w:tcBorders>
              <w:top w:val="single" w:sz="6" w:space="0" w:color="999999"/>
              <w:left w:val="single" w:sz="6" w:space="0" w:color="000000"/>
              <w:bottom w:val="single" w:sz="6" w:space="0" w:color="999999"/>
              <w:right w:val="single" w:sz="6" w:space="0" w:color="000000"/>
            </w:tcBorders>
            <w:vAlign w:val="center"/>
          </w:tcPr>
          <w:p w14:paraId="137F694A" w14:textId="0DA6DB1F" w:rsidR="00DE3766" w:rsidRPr="00701478" w:rsidRDefault="005F3606" w:rsidP="00DE3766">
            <w:pPr>
              <w:rPr>
                <w:rFonts w:ascii="Arial Narrow" w:hAnsi="Arial Narrow"/>
                <w:b/>
                <w:color w:val="000000" w:themeColor="text1"/>
              </w:rPr>
            </w:pPr>
            <w:r>
              <w:rPr>
                <w:rFonts w:ascii="Arial Narrow" w:hAnsi="Arial Narrow"/>
                <w:b/>
                <w:color w:val="000000" w:themeColor="text1"/>
              </w:rPr>
              <w:t>Occupation</w:t>
            </w:r>
            <w:r w:rsidR="00DE3766" w:rsidRPr="00701478">
              <w:rPr>
                <w:rFonts w:ascii="Arial Narrow" w:hAnsi="Arial Narrow"/>
                <w:b/>
                <w:color w:val="000000" w:themeColor="text1"/>
              </w:rPr>
              <w:t>:</w:t>
            </w:r>
            <w:r w:rsidR="00DE3766" w:rsidRPr="00701478">
              <w:rPr>
                <w:rFonts w:ascii="Arial Narrow" w:hAnsi="Arial Narrow"/>
                <w:color w:val="000000" w:themeColor="text1"/>
              </w:rPr>
              <w:t xml:space="preserve"> </w:t>
            </w:r>
            <w:r w:rsidR="00DE3766" w:rsidRPr="00701478">
              <w:rPr>
                <w:rFonts w:ascii="Arial Narrow" w:hAnsi="Arial Narrow"/>
                <w:color w:val="000000" w:themeColor="text1"/>
              </w:rPr>
              <w:fldChar w:fldCharType="begin">
                <w:ffData>
                  <w:name w:val=""/>
                  <w:enabled/>
                  <w:calcOnExit w:val="0"/>
                  <w:textInput/>
                </w:ffData>
              </w:fldChar>
            </w:r>
            <w:r w:rsidR="00DE3766" w:rsidRPr="00701478">
              <w:rPr>
                <w:rFonts w:ascii="Arial Narrow" w:hAnsi="Arial Narrow"/>
                <w:color w:val="000000" w:themeColor="text1"/>
              </w:rPr>
              <w:instrText xml:space="preserve"> FORMTEXT </w:instrText>
            </w:r>
            <w:r w:rsidR="00DE3766" w:rsidRPr="00701478">
              <w:rPr>
                <w:rFonts w:ascii="Arial Narrow" w:hAnsi="Arial Narrow"/>
                <w:color w:val="000000" w:themeColor="text1"/>
              </w:rPr>
            </w:r>
            <w:r w:rsidR="00DE3766" w:rsidRPr="00701478">
              <w:rPr>
                <w:rFonts w:ascii="Arial Narrow" w:hAnsi="Arial Narrow"/>
                <w:color w:val="000000" w:themeColor="text1"/>
              </w:rPr>
              <w:fldChar w:fldCharType="separate"/>
            </w:r>
            <w:r w:rsidR="00DE3766" w:rsidRPr="00701478">
              <w:rPr>
                <w:rFonts w:ascii="Arial Narrow" w:hAnsi="Arial Narrow"/>
                <w:noProof/>
                <w:color w:val="000000" w:themeColor="text1"/>
              </w:rPr>
              <w:t> </w:t>
            </w:r>
            <w:r w:rsidR="00DE3766" w:rsidRPr="00701478">
              <w:rPr>
                <w:rFonts w:ascii="Arial Narrow" w:hAnsi="Arial Narrow"/>
                <w:noProof/>
                <w:color w:val="000000" w:themeColor="text1"/>
              </w:rPr>
              <w:t> </w:t>
            </w:r>
            <w:r w:rsidR="00DE3766" w:rsidRPr="00701478">
              <w:rPr>
                <w:rFonts w:ascii="Arial Narrow" w:hAnsi="Arial Narrow"/>
                <w:noProof/>
                <w:color w:val="000000" w:themeColor="text1"/>
              </w:rPr>
              <w:t> </w:t>
            </w:r>
            <w:r w:rsidR="00DE3766" w:rsidRPr="00701478">
              <w:rPr>
                <w:rFonts w:ascii="Arial Narrow" w:hAnsi="Arial Narrow"/>
                <w:noProof/>
                <w:color w:val="000000" w:themeColor="text1"/>
              </w:rPr>
              <w:t> </w:t>
            </w:r>
            <w:r w:rsidR="00DE3766" w:rsidRPr="00701478">
              <w:rPr>
                <w:rFonts w:ascii="Arial Narrow" w:hAnsi="Arial Narrow"/>
                <w:noProof/>
                <w:color w:val="000000" w:themeColor="text1"/>
              </w:rPr>
              <w:t> </w:t>
            </w:r>
            <w:r w:rsidR="00DE3766" w:rsidRPr="00701478">
              <w:rPr>
                <w:rFonts w:ascii="Arial Narrow" w:hAnsi="Arial Narrow"/>
                <w:color w:val="000000" w:themeColor="text1"/>
              </w:rPr>
              <w:fldChar w:fldCharType="end"/>
            </w:r>
          </w:p>
        </w:tc>
        <w:tc>
          <w:tcPr>
            <w:tcW w:w="5279" w:type="dxa"/>
            <w:gridSpan w:val="3"/>
            <w:tcBorders>
              <w:top w:val="single" w:sz="6" w:space="0" w:color="999999"/>
              <w:left w:val="single" w:sz="6" w:space="0" w:color="000000"/>
              <w:bottom w:val="single" w:sz="6" w:space="0" w:color="999999"/>
              <w:right w:val="single" w:sz="6" w:space="0" w:color="000000"/>
            </w:tcBorders>
            <w:vAlign w:val="center"/>
          </w:tcPr>
          <w:p w14:paraId="3968D0F6" w14:textId="5C98D743" w:rsidR="00DE3766" w:rsidRPr="00701478" w:rsidRDefault="00DE3766" w:rsidP="00DE3766">
            <w:pPr>
              <w:rPr>
                <w:rFonts w:ascii="Arial Narrow" w:hAnsi="Arial Narrow"/>
                <w:b/>
                <w:color w:val="000000" w:themeColor="text1"/>
              </w:rPr>
            </w:pPr>
            <w:r w:rsidRPr="00701478">
              <w:rPr>
                <w:rFonts w:ascii="Arial Narrow" w:hAnsi="Arial Narrow"/>
                <w:b/>
                <w:color w:val="000000" w:themeColor="text1"/>
              </w:rPr>
              <w:t>Depart</w:t>
            </w:r>
            <w:r w:rsidR="005F3606">
              <w:rPr>
                <w:rFonts w:ascii="Arial Narrow" w:hAnsi="Arial Narrow"/>
                <w:b/>
                <w:color w:val="000000" w:themeColor="text1"/>
              </w:rPr>
              <w:t>ment</w:t>
            </w:r>
            <w:r w:rsidRPr="00701478">
              <w:rPr>
                <w:rFonts w:ascii="Arial Narrow" w:hAnsi="Arial Narrow"/>
                <w:b/>
                <w:color w:val="000000" w:themeColor="text1"/>
              </w:rPr>
              <w:t xml:space="preserve">: </w:t>
            </w:r>
            <w:r w:rsidRPr="00701478">
              <w:rPr>
                <w:rFonts w:ascii="Arial Narrow" w:hAnsi="Arial Narrow"/>
                <w:color w:val="000000" w:themeColor="text1"/>
              </w:rPr>
              <w:fldChar w:fldCharType="begin">
                <w:ffData>
                  <w:name w:val=""/>
                  <w:enabled/>
                  <w:calcOnExit w:val="0"/>
                  <w:textInput/>
                </w:ffData>
              </w:fldChar>
            </w:r>
            <w:r w:rsidRPr="00701478">
              <w:rPr>
                <w:rFonts w:ascii="Arial Narrow" w:hAnsi="Arial Narrow"/>
                <w:color w:val="000000" w:themeColor="text1"/>
              </w:rPr>
              <w:instrText xml:space="preserve"> FORMTEXT </w:instrText>
            </w:r>
            <w:r w:rsidRPr="00701478">
              <w:rPr>
                <w:rFonts w:ascii="Arial Narrow" w:hAnsi="Arial Narrow"/>
                <w:color w:val="000000" w:themeColor="text1"/>
              </w:rPr>
            </w:r>
            <w:r w:rsidRPr="00701478">
              <w:rPr>
                <w:rFonts w:ascii="Arial Narrow" w:hAnsi="Arial Narrow"/>
                <w:color w:val="000000" w:themeColor="text1"/>
              </w:rPr>
              <w:fldChar w:fldCharType="separate"/>
            </w:r>
            <w:r w:rsidRPr="00701478">
              <w:rPr>
                <w:rFonts w:ascii="Arial Narrow" w:hAnsi="Arial Narrow"/>
                <w:noProof/>
                <w:color w:val="000000" w:themeColor="text1"/>
              </w:rPr>
              <w:t> </w:t>
            </w:r>
            <w:r w:rsidRPr="00701478">
              <w:rPr>
                <w:rFonts w:ascii="Arial Narrow" w:hAnsi="Arial Narrow"/>
                <w:noProof/>
                <w:color w:val="000000" w:themeColor="text1"/>
              </w:rPr>
              <w:t> </w:t>
            </w:r>
            <w:r w:rsidRPr="00701478">
              <w:rPr>
                <w:rFonts w:ascii="Arial Narrow" w:hAnsi="Arial Narrow"/>
                <w:noProof/>
                <w:color w:val="000000" w:themeColor="text1"/>
              </w:rPr>
              <w:t> </w:t>
            </w:r>
            <w:r w:rsidRPr="00701478">
              <w:rPr>
                <w:rFonts w:ascii="Arial Narrow" w:hAnsi="Arial Narrow"/>
                <w:noProof/>
                <w:color w:val="000000" w:themeColor="text1"/>
              </w:rPr>
              <w:t> </w:t>
            </w:r>
            <w:r w:rsidRPr="00701478">
              <w:rPr>
                <w:rFonts w:ascii="Arial Narrow" w:hAnsi="Arial Narrow"/>
                <w:noProof/>
                <w:color w:val="000000" w:themeColor="text1"/>
              </w:rPr>
              <w:t> </w:t>
            </w:r>
            <w:r w:rsidRPr="00701478">
              <w:rPr>
                <w:rFonts w:ascii="Arial Narrow" w:hAnsi="Arial Narrow"/>
                <w:color w:val="000000" w:themeColor="text1"/>
              </w:rPr>
              <w:fldChar w:fldCharType="end"/>
            </w:r>
          </w:p>
        </w:tc>
      </w:tr>
      <w:tr w:rsidR="00DE3766" w:rsidRPr="00694288" w14:paraId="0FB30AEB" w14:textId="77777777" w:rsidTr="009F7FAD">
        <w:trPr>
          <w:trHeight w:val="266"/>
          <w:jc w:val="center"/>
        </w:trPr>
        <w:tc>
          <w:tcPr>
            <w:tcW w:w="5279" w:type="dxa"/>
            <w:gridSpan w:val="4"/>
            <w:tcBorders>
              <w:top w:val="single" w:sz="6" w:space="0" w:color="999999"/>
              <w:left w:val="single" w:sz="6" w:space="0" w:color="000000"/>
              <w:bottom w:val="single" w:sz="6" w:space="0" w:color="999999"/>
              <w:right w:val="single" w:sz="6" w:space="0" w:color="000000"/>
            </w:tcBorders>
            <w:vAlign w:val="center"/>
          </w:tcPr>
          <w:p w14:paraId="12DF5136" w14:textId="4B386247" w:rsidR="00DE3766" w:rsidRPr="00701478" w:rsidRDefault="00DE3766" w:rsidP="00DE3766">
            <w:pPr>
              <w:rPr>
                <w:rFonts w:ascii="Arial Narrow" w:hAnsi="Arial Narrow"/>
                <w:b/>
                <w:color w:val="000000" w:themeColor="text1"/>
              </w:rPr>
            </w:pPr>
            <w:r w:rsidRPr="00701478">
              <w:rPr>
                <w:rFonts w:ascii="Arial Narrow" w:hAnsi="Arial Narrow"/>
                <w:b/>
                <w:color w:val="000000" w:themeColor="text1"/>
              </w:rPr>
              <w:t>Servi</w:t>
            </w:r>
            <w:r w:rsidR="005F3606">
              <w:rPr>
                <w:rFonts w:ascii="Arial Narrow" w:hAnsi="Arial Narrow"/>
                <w:b/>
                <w:color w:val="000000" w:themeColor="text1"/>
              </w:rPr>
              <w:t>ce</w:t>
            </w:r>
            <w:r w:rsidRPr="00701478">
              <w:rPr>
                <w:rFonts w:ascii="Arial Narrow" w:hAnsi="Arial Narrow"/>
                <w:b/>
                <w:color w:val="000000" w:themeColor="text1"/>
              </w:rPr>
              <w:t xml:space="preserve">: </w:t>
            </w:r>
            <w:r w:rsidRPr="00701478">
              <w:rPr>
                <w:rFonts w:ascii="Arial Narrow" w:hAnsi="Arial Narrow"/>
                <w:color w:val="000000" w:themeColor="text1"/>
              </w:rPr>
              <w:fldChar w:fldCharType="begin">
                <w:ffData>
                  <w:name w:val=""/>
                  <w:enabled/>
                  <w:calcOnExit w:val="0"/>
                  <w:textInput/>
                </w:ffData>
              </w:fldChar>
            </w:r>
            <w:r w:rsidRPr="00701478">
              <w:rPr>
                <w:rFonts w:ascii="Arial Narrow" w:hAnsi="Arial Narrow"/>
                <w:color w:val="000000" w:themeColor="text1"/>
              </w:rPr>
              <w:instrText xml:space="preserve"> FORMTEXT </w:instrText>
            </w:r>
            <w:r w:rsidRPr="00701478">
              <w:rPr>
                <w:rFonts w:ascii="Arial Narrow" w:hAnsi="Arial Narrow"/>
                <w:color w:val="000000" w:themeColor="text1"/>
              </w:rPr>
            </w:r>
            <w:r w:rsidRPr="00701478">
              <w:rPr>
                <w:rFonts w:ascii="Arial Narrow" w:hAnsi="Arial Narrow"/>
                <w:color w:val="000000" w:themeColor="text1"/>
              </w:rPr>
              <w:fldChar w:fldCharType="separate"/>
            </w:r>
            <w:r w:rsidRPr="00701478">
              <w:rPr>
                <w:rFonts w:ascii="Arial Narrow" w:hAnsi="Arial Narrow"/>
                <w:noProof/>
                <w:color w:val="000000" w:themeColor="text1"/>
              </w:rPr>
              <w:t> </w:t>
            </w:r>
            <w:r w:rsidRPr="00701478">
              <w:rPr>
                <w:rFonts w:ascii="Arial Narrow" w:hAnsi="Arial Narrow"/>
                <w:noProof/>
                <w:color w:val="000000" w:themeColor="text1"/>
              </w:rPr>
              <w:t> </w:t>
            </w:r>
            <w:r w:rsidRPr="00701478">
              <w:rPr>
                <w:rFonts w:ascii="Arial Narrow" w:hAnsi="Arial Narrow"/>
                <w:noProof/>
                <w:color w:val="000000" w:themeColor="text1"/>
              </w:rPr>
              <w:t> </w:t>
            </w:r>
            <w:r w:rsidRPr="00701478">
              <w:rPr>
                <w:rFonts w:ascii="Arial Narrow" w:hAnsi="Arial Narrow"/>
                <w:noProof/>
                <w:color w:val="000000" w:themeColor="text1"/>
              </w:rPr>
              <w:t> </w:t>
            </w:r>
            <w:r w:rsidRPr="00701478">
              <w:rPr>
                <w:rFonts w:ascii="Arial Narrow" w:hAnsi="Arial Narrow"/>
                <w:noProof/>
                <w:color w:val="000000" w:themeColor="text1"/>
              </w:rPr>
              <w:t> </w:t>
            </w:r>
            <w:r w:rsidRPr="00701478">
              <w:rPr>
                <w:rFonts w:ascii="Arial Narrow" w:hAnsi="Arial Narrow"/>
                <w:color w:val="000000" w:themeColor="text1"/>
              </w:rPr>
              <w:fldChar w:fldCharType="end"/>
            </w:r>
          </w:p>
        </w:tc>
        <w:tc>
          <w:tcPr>
            <w:tcW w:w="5279" w:type="dxa"/>
            <w:gridSpan w:val="3"/>
            <w:tcBorders>
              <w:top w:val="single" w:sz="6" w:space="0" w:color="999999"/>
              <w:left w:val="single" w:sz="6" w:space="0" w:color="000000"/>
              <w:bottom w:val="single" w:sz="6" w:space="0" w:color="999999"/>
              <w:right w:val="single" w:sz="6" w:space="0" w:color="000000"/>
            </w:tcBorders>
            <w:vAlign w:val="center"/>
          </w:tcPr>
          <w:p w14:paraId="7F3E2F8C" w14:textId="3E47913D" w:rsidR="00DE3766" w:rsidRPr="00701478" w:rsidRDefault="00DE3766" w:rsidP="00DE3766">
            <w:pPr>
              <w:rPr>
                <w:rFonts w:ascii="Arial Narrow" w:hAnsi="Arial Narrow"/>
                <w:b/>
                <w:color w:val="000000" w:themeColor="text1"/>
              </w:rPr>
            </w:pPr>
            <w:r w:rsidRPr="00701478">
              <w:rPr>
                <w:rFonts w:ascii="Arial Narrow" w:hAnsi="Arial Narrow"/>
                <w:b/>
                <w:color w:val="000000" w:themeColor="text1"/>
              </w:rPr>
              <w:t>C</w:t>
            </w:r>
            <w:r w:rsidR="005F3606">
              <w:rPr>
                <w:rFonts w:ascii="Arial Narrow" w:hAnsi="Arial Narrow"/>
                <w:b/>
                <w:color w:val="000000" w:themeColor="text1"/>
              </w:rPr>
              <w:t>entre</w:t>
            </w:r>
            <w:r w:rsidRPr="00701478">
              <w:rPr>
                <w:rFonts w:ascii="Arial Narrow" w:hAnsi="Arial Narrow"/>
                <w:b/>
                <w:color w:val="000000" w:themeColor="text1"/>
              </w:rPr>
              <w:t xml:space="preserve">: </w:t>
            </w:r>
            <w:r w:rsidRPr="00701478">
              <w:rPr>
                <w:rFonts w:ascii="Arial Narrow" w:hAnsi="Arial Narrow"/>
                <w:color w:val="000000" w:themeColor="text1"/>
              </w:rPr>
              <w:fldChar w:fldCharType="begin">
                <w:ffData>
                  <w:name w:val=""/>
                  <w:enabled/>
                  <w:calcOnExit w:val="0"/>
                  <w:textInput/>
                </w:ffData>
              </w:fldChar>
            </w:r>
            <w:r w:rsidRPr="00701478">
              <w:rPr>
                <w:rFonts w:ascii="Arial Narrow" w:hAnsi="Arial Narrow"/>
                <w:color w:val="000000" w:themeColor="text1"/>
              </w:rPr>
              <w:instrText xml:space="preserve"> FORMTEXT </w:instrText>
            </w:r>
            <w:r w:rsidRPr="00701478">
              <w:rPr>
                <w:rFonts w:ascii="Arial Narrow" w:hAnsi="Arial Narrow"/>
                <w:color w:val="000000" w:themeColor="text1"/>
              </w:rPr>
            </w:r>
            <w:r w:rsidRPr="00701478">
              <w:rPr>
                <w:rFonts w:ascii="Arial Narrow" w:hAnsi="Arial Narrow"/>
                <w:color w:val="000000" w:themeColor="text1"/>
              </w:rPr>
              <w:fldChar w:fldCharType="separate"/>
            </w:r>
            <w:r w:rsidRPr="00701478">
              <w:rPr>
                <w:rFonts w:ascii="Arial Narrow" w:hAnsi="Arial Narrow"/>
                <w:noProof/>
                <w:color w:val="000000" w:themeColor="text1"/>
              </w:rPr>
              <w:t> </w:t>
            </w:r>
            <w:r w:rsidRPr="00701478">
              <w:rPr>
                <w:rFonts w:ascii="Arial Narrow" w:hAnsi="Arial Narrow"/>
                <w:noProof/>
                <w:color w:val="000000" w:themeColor="text1"/>
              </w:rPr>
              <w:t> </w:t>
            </w:r>
            <w:r w:rsidRPr="00701478">
              <w:rPr>
                <w:rFonts w:ascii="Arial Narrow" w:hAnsi="Arial Narrow"/>
                <w:noProof/>
                <w:color w:val="000000" w:themeColor="text1"/>
              </w:rPr>
              <w:t> </w:t>
            </w:r>
            <w:r w:rsidRPr="00701478">
              <w:rPr>
                <w:rFonts w:ascii="Arial Narrow" w:hAnsi="Arial Narrow"/>
                <w:noProof/>
                <w:color w:val="000000" w:themeColor="text1"/>
              </w:rPr>
              <w:t> </w:t>
            </w:r>
            <w:r w:rsidRPr="00701478">
              <w:rPr>
                <w:rFonts w:ascii="Arial Narrow" w:hAnsi="Arial Narrow"/>
                <w:noProof/>
                <w:color w:val="000000" w:themeColor="text1"/>
              </w:rPr>
              <w:t> </w:t>
            </w:r>
            <w:r w:rsidRPr="00701478">
              <w:rPr>
                <w:rFonts w:ascii="Arial Narrow" w:hAnsi="Arial Narrow"/>
                <w:color w:val="000000" w:themeColor="text1"/>
              </w:rPr>
              <w:fldChar w:fldCharType="end"/>
            </w:r>
          </w:p>
        </w:tc>
      </w:tr>
      <w:tr w:rsidR="00DE3766" w:rsidRPr="00694288" w14:paraId="1131E7E7" w14:textId="77777777" w:rsidTr="009F7FAD">
        <w:trPr>
          <w:trHeight w:val="288"/>
          <w:jc w:val="center"/>
        </w:trPr>
        <w:tc>
          <w:tcPr>
            <w:tcW w:w="5279" w:type="dxa"/>
            <w:gridSpan w:val="4"/>
            <w:tcBorders>
              <w:top w:val="single" w:sz="6" w:space="0" w:color="999999"/>
              <w:left w:val="single" w:sz="6" w:space="0" w:color="000000"/>
              <w:bottom w:val="single" w:sz="6" w:space="0" w:color="999999"/>
              <w:right w:val="single" w:sz="6" w:space="0" w:color="000000"/>
            </w:tcBorders>
            <w:vAlign w:val="center"/>
          </w:tcPr>
          <w:p w14:paraId="2C1043DD" w14:textId="50D6A502" w:rsidR="00DE3766" w:rsidRPr="00701478" w:rsidRDefault="00DE3766" w:rsidP="00DE3766">
            <w:pPr>
              <w:rPr>
                <w:rFonts w:ascii="Arial Narrow" w:hAnsi="Arial Narrow"/>
                <w:b/>
                <w:color w:val="000000" w:themeColor="text1"/>
              </w:rPr>
            </w:pPr>
            <w:r w:rsidRPr="00701478">
              <w:rPr>
                <w:rFonts w:ascii="Arial Narrow" w:hAnsi="Arial Narrow"/>
                <w:b/>
                <w:color w:val="000000" w:themeColor="text1"/>
              </w:rPr>
              <w:t xml:space="preserve">Email: </w:t>
            </w:r>
            <w:r w:rsidRPr="00701478">
              <w:rPr>
                <w:rFonts w:ascii="Arial Narrow" w:hAnsi="Arial Narrow"/>
                <w:color w:val="000000" w:themeColor="text1"/>
              </w:rPr>
              <w:fldChar w:fldCharType="begin">
                <w:ffData>
                  <w:name w:val=""/>
                  <w:enabled/>
                  <w:calcOnExit w:val="0"/>
                  <w:textInput/>
                </w:ffData>
              </w:fldChar>
            </w:r>
            <w:r w:rsidRPr="00701478">
              <w:rPr>
                <w:rFonts w:ascii="Arial Narrow" w:hAnsi="Arial Narrow"/>
                <w:color w:val="000000" w:themeColor="text1"/>
              </w:rPr>
              <w:instrText xml:space="preserve"> FORMTEXT </w:instrText>
            </w:r>
            <w:r w:rsidRPr="00701478">
              <w:rPr>
                <w:rFonts w:ascii="Arial Narrow" w:hAnsi="Arial Narrow"/>
                <w:color w:val="000000" w:themeColor="text1"/>
              </w:rPr>
            </w:r>
            <w:r w:rsidRPr="00701478">
              <w:rPr>
                <w:rFonts w:ascii="Arial Narrow" w:hAnsi="Arial Narrow"/>
                <w:color w:val="000000" w:themeColor="text1"/>
              </w:rPr>
              <w:fldChar w:fldCharType="separate"/>
            </w:r>
            <w:r w:rsidRPr="00701478">
              <w:rPr>
                <w:rFonts w:ascii="Arial Narrow" w:hAnsi="Arial Narrow"/>
                <w:noProof/>
                <w:color w:val="000000" w:themeColor="text1"/>
              </w:rPr>
              <w:t> </w:t>
            </w:r>
            <w:r w:rsidRPr="00701478">
              <w:rPr>
                <w:rFonts w:ascii="Arial Narrow" w:hAnsi="Arial Narrow"/>
                <w:noProof/>
                <w:color w:val="000000" w:themeColor="text1"/>
              </w:rPr>
              <w:t> </w:t>
            </w:r>
            <w:r w:rsidRPr="00701478">
              <w:rPr>
                <w:rFonts w:ascii="Arial Narrow" w:hAnsi="Arial Narrow"/>
                <w:noProof/>
                <w:color w:val="000000" w:themeColor="text1"/>
              </w:rPr>
              <w:t> </w:t>
            </w:r>
            <w:r w:rsidRPr="00701478">
              <w:rPr>
                <w:rFonts w:ascii="Arial Narrow" w:hAnsi="Arial Narrow"/>
                <w:noProof/>
                <w:color w:val="000000" w:themeColor="text1"/>
              </w:rPr>
              <w:t> </w:t>
            </w:r>
            <w:r w:rsidRPr="00701478">
              <w:rPr>
                <w:rFonts w:ascii="Arial Narrow" w:hAnsi="Arial Narrow"/>
                <w:noProof/>
                <w:color w:val="000000" w:themeColor="text1"/>
              </w:rPr>
              <w:t> </w:t>
            </w:r>
            <w:r w:rsidRPr="00701478">
              <w:rPr>
                <w:rFonts w:ascii="Arial Narrow" w:hAnsi="Arial Narrow"/>
                <w:color w:val="000000" w:themeColor="text1"/>
              </w:rPr>
              <w:fldChar w:fldCharType="end"/>
            </w:r>
          </w:p>
        </w:tc>
        <w:tc>
          <w:tcPr>
            <w:tcW w:w="5279" w:type="dxa"/>
            <w:gridSpan w:val="3"/>
            <w:tcBorders>
              <w:top w:val="single" w:sz="6" w:space="0" w:color="999999"/>
              <w:left w:val="single" w:sz="6" w:space="0" w:color="000000"/>
              <w:bottom w:val="single" w:sz="6" w:space="0" w:color="999999"/>
              <w:right w:val="single" w:sz="6" w:space="0" w:color="000000"/>
            </w:tcBorders>
            <w:vAlign w:val="center"/>
          </w:tcPr>
          <w:p w14:paraId="62B692FD" w14:textId="7782C733" w:rsidR="00DE3766" w:rsidRPr="00701478" w:rsidRDefault="005F3606" w:rsidP="00DE3766">
            <w:pPr>
              <w:rPr>
                <w:rFonts w:ascii="Arial Narrow" w:hAnsi="Arial Narrow"/>
                <w:b/>
                <w:color w:val="000000" w:themeColor="text1"/>
              </w:rPr>
            </w:pPr>
            <w:r>
              <w:rPr>
                <w:rFonts w:ascii="Arial Narrow" w:hAnsi="Arial Narrow"/>
                <w:b/>
                <w:color w:val="000000" w:themeColor="text1"/>
              </w:rPr>
              <w:t>Phone</w:t>
            </w:r>
            <w:r w:rsidR="00DE3766" w:rsidRPr="00701478">
              <w:rPr>
                <w:rFonts w:ascii="Arial Narrow" w:hAnsi="Arial Narrow"/>
                <w:b/>
                <w:color w:val="000000" w:themeColor="text1"/>
              </w:rPr>
              <w:t xml:space="preserve">: </w:t>
            </w:r>
            <w:r w:rsidR="00DE3766" w:rsidRPr="00701478">
              <w:rPr>
                <w:rFonts w:ascii="Arial Narrow" w:hAnsi="Arial Narrow"/>
                <w:color w:val="000000" w:themeColor="text1"/>
              </w:rPr>
              <w:fldChar w:fldCharType="begin">
                <w:ffData>
                  <w:name w:val=""/>
                  <w:enabled/>
                  <w:calcOnExit w:val="0"/>
                  <w:textInput/>
                </w:ffData>
              </w:fldChar>
            </w:r>
            <w:r w:rsidR="00DE3766" w:rsidRPr="00701478">
              <w:rPr>
                <w:rFonts w:ascii="Arial Narrow" w:hAnsi="Arial Narrow"/>
                <w:color w:val="000000" w:themeColor="text1"/>
              </w:rPr>
              <w:instrText xml:space="preserve"> FORMTEXT </w:instrText>
            </w:r>
            <w:r w:rsidR="00DE3766" w:rsidRPr="00701478">
              <w:rPr>
                <w:rFonts w:ascii="Arial Narrow" w:hAnsi="Arial Narrow"/>
                <w:color w:val="000000" w:themeColor="text1"/>
              </w:rPr>
            </w:r>
            <w:r w:rsidR="00DE3766" w:rsidRPr="00701478">
              <w:rPr>
                <w:rFonts w:ascii="Arial Narrow" w:hAnsi="Arial Narrow"/>
                <w:color w:val="000000" w:themeColor="text1"/>
              </w:rPr>
              <w:fldChar w:fldCharType="separate"/>
            </w:r>
            <w:r w:rsidR="00DE3766" w:rsidRPr="00701478">
              <w:rPr>
                <w:rFonts w:ascii="Arial Narrow" w:hAnsi="Arial Narrow"/>
                <w:noProof/>
                <w:color w:val="000000" w:themeColor="text1"/>
              </w:rPr>
              <w:t> </w:t>
            </w:r>
            <w:r w:rsidR="00DE3766" w:rsidRPr="00701478">
              <w:rPr>
                <w:rFonts w:ascii="Arial Narrow" w:hAnsi="Arial Narrow"/>
                <w:noProof/>
                <w:color w:val="000000" w:themeColor="text1"/>
              </w:rPr>
              <w:t> </w:t>
            </w:r>
            <w:r w:rsidR="00DE3766" w:rsidRPr="00701478">
              <w:rPr>
                <w:rFonts w:ascii="Arial Narrow" w:hAnsi="Arial Narrow"/>
                <w:noProof/>
                <w:color w:val="000000" w:themeColor="text1"/>
              </w:rPr>
              <w:t> </w:t>
            </w:r>
            <w:r w:rsidR="00DE3766" w:rsidRPr="00701478">
              <w:rPr>
                <w:rFonts w:ascii="Arial Narrow" w:hAnsi="Arial Narrow"/>
                <w:noProof/>
                <w:color w:val="000000" w:themeColor="text1"/>
              </w:rPr>
              <w:t> </w:t>
            </w:r>
            <w:r w:rsidR="00DE3766" w:rsidRPr="00701478">
              <w:rPr>
                <w:rFonts w:ascii="Arial Narrow" w:hAnsi="Arial Narrow"/>
                <w:noProof/>
                <w:color w:val="000000" w:themeColor="text1"/>
              </w:rPr>
              <w:t> </w:t>
            </w:r>
            <w:r w:rsidR="00DE3766" w:rsidRPr="00701478">
              <w:rPr>
                <w:rFonts w:ascii="Arial Narrow" w:hAnsi="Arial Narrow"/>
                <w:color w:val="000000" w:themeColor="text1"/>
              </w:rPr>
              <w:fldChar w:fldCharType="end"/>
            </w:r>
          </w:p>
        </w:tc>
      </w:tr>
      <w:tr w:rsidR="00DE3766" w:rsidRPr="00694288" w14:paraId="33143477" w14:textId="77777777" w:rsidTr="000A1F5F">
        <w:trPr>
          <w:trHeight w:val="406"/>
          <w:jc w:val="center"/>
        </w:trPr>
        <w:tc>
          <w:tcPr>
            <w:tcW w:w="10558" w:type="dxa"/>
            <w:gridSpan w:val="7"/>
            <w:tcBorders>
              <w:top w:val="single" w:sz="6" w:space="0" w:color="999999"/>
              <w:left w:val="single" w:sz="6" w:space="0" w:color="000000"/>
              <w:bottom w:val="single" w:sz="6" w:space="0" w:color="999999"/>
              <w:right w:val="single" w:sz="6" w:space="0" w:color="000000"/>
            </w:tcBorders>
            <w:shd w:val="clear" w:color="auto" w:fill="B81C18"/>
            <w:vAlign w:val="center"/>
          </w:tcPr>
          <w:p w14:paraId="429A434A" w14:textId="7543B73B" w:rsidR="00DE3766" w:rsidRPr="00694288" w:rsidRDefault="005F3606" w:rsidP="00DE3766">
            <w:pPr>
              <w:jc w:val="center"/>
              <w:rPr>
                <w:rFonts w:ascii="Arial Narrow" w:hAnsi="Arial Narrow"/>
                <w:b/>
                <w:color w:val="1F4E79" w:themeColor="accent1" w:themeShade="80"/>
              </w:rPr>
            </w:pPr>
            <w:r>
              <w:rPr>
                <w:rFonts w:ascii="Arial Narrow" w:hAnsi="Arial Narrow"/>
                <w:b/>
                <w:i/>
                <w:color w:val="FFFFFF" w:themeColor="background1"/>
                <w:sz w:val="22"/>
                <w:u w:val="single"/>
              </w:rPr>
              <w:t>METHOD OF PAYMENT</w:t>
            </w:r>
          </w:p>
        </w:tc>
      </w:tr>
      <w:tr w:rsidR="00DE3766" w:rsidRPr="00694288" w14:paraId="550B243A" w14:textId="77777777" w:rsidTr="009F7FAD">
        <w:trPr>
          <w:trHeight w:val="1575"/>
          <w:jc w:val="center"/>
        </w:trPr>
        <w:tc>
          <w:tcPr>
            <w:tcW w:w="10558" w:type="dxa"/>
            <w:gridSpan w:val="7"/>
            <w:tcBorders>
              <w:top w:val="single" w:sz="6" w:space="0" w:color="999999"/>
              <w:left w:val="single" w:sz="6" w:space="0" w:color="000000"/>
              <w:bottom w:val="single" w:sz="6" w:space="0" w:color="999999"/>
              <w:right w:val="single" w:sz="6" w:space="0" w:color="000000"/>
            </w:tcBorders>
            <w:vAlign w:val="center"/>
          </w:tcPr>
          <w:p w14:paraId="10C934E3" w14:textId="1EE14F5B" w:rsidR="00DE3766" w:rsidRPr="00965C0B" w:rsidRDefault="00DE3766" w:rsidP="00DE3766">
            <w:pPr>
              <w:rPr>
                <w:rFonts w:ascii="Arial Narrow" w:hAnsi="Arial Narrow"/>
                <w:sz w:val="16"/>
                <w:szCs w:val="16"/>
              </w:rPr>
            </w:pPr>
            <w:r w:rsidRPr="00965C0B">
              <w:rPr>
                <w:rFonts w:ascii="Arial Narrow" w:hAnsi="Arial Narrow"/>
                <w:sz w:val="16"/>
                <w:szCs w:val="16"/>
              </w:rPr>
              <w:fldChar w:fldCharType="begin">
                <w:ffData>
                  <w:name w:val="Casilla3"/>
                  <w:enabled/>
                  <w:calcOnExit w:val="0"/>
                  <w:checkBox>
                    <w:sizeAuto/>
                    <w:default w:val="0"/>
                  </w:checkBox>
                </w:ffData>
              </w:fldChar>
            </w:r>
            <w:r w:rsidRPr="00965C0B">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965C0B">
              <w:rPr>
                <w:rFonts w:ascii="Arial Narrow" w:hAnsi="Arial Narrow"/>
                <w:sz w:val="16"/>
                <w:szCs w:val="16"/>
              </w:rPr>
              <w:fldChar w:fldCharType="end"/>
            </w:r>
            <w:r w:rsidRPr="00965C0B">
              <w:rPr>
                <w:rFonts w:ascii="Arial Narrow" w:hAnsi="Arial Narrow"/>
                <w:sz w:val="16"/>
                <w:szCs w:val="16"/>
              </w:rPr>
              <w:t xml:space="preserve">  </w:t>
            </w:r>
            <w:r w:rsidRPr="00965C0B">
              <w:rPr>
                <w:rFonts w:ascii="Arial Narrow" w:hAnsi="Arial Narrow"/>
                <w:sz w:val="16"/>
                <w:szCs w:val="16"/>
                <w:u w:val="single"/>
              </w:rPr>
              <w:t>Pa</w:t>
            </w:r>
            <w:r w:rsidR="005F3606">
              <w:rPr>
                <w:rFonts w:ascii="Arial Narrow" w:hAnsi="Arial Narrow"/>
                <w:sz w:val="16"/>
                <w:szCs w:val="16"/>
                <w:u w:val="single"/>
              </w:rPr>
              <w:t>yment by the university</w:t>
            </w:r>
          </w:p>
          <w:p w14:paraId="72EA391A" w14:textId="77777777" w:rsidR="00DE3766" w:rsidRPr="00965C0B" w:rsidRDefault="00DE3766" w:rsidP="00DE3766">
            <w:pPr>
              <w:rPr>
                <w:rFonts w:ascii="Arial Narrow" w:hAnsi="Arial Narrow"/>
                <w:sz w:val="16"/>
                <w:szCs w:val="16"/>
              </w:rPr>
            </w:pPr>
          </w:p>
          <w:p w14:paraId="34CC8C0C" w14:textId="2675E6AE" w:rsidR="00DE3766" w:rsidRPr="00965C0B" w:rsidRDefault="00DE3766" w:rsidP="00DE3766">
            <w:pPr>
              <w:rPr>
                <w:rFonts w:ascii="Arial Narrow" w:hAnsi="Arial Narrow"/>
                <w:sz w:val="16"/>
                <w:szCs w:val="16"/>
              </w:rPr>
            </w:pPr>
            <w:r w:rsidRPr="00965C0B">
              <w:rPr>
                <w:rFonts w:ascii="Arial Narrow" w:hAnsi="Arial Narrow"/>
                <w:sz w:val="16"/>
                <w:szCs w:val="16"/>
              </w:rPr>
              <w:t>Órgano Gestor: U01700001</w:t>
            </w:r>
            <w:r w:rsidRPr="00965C0B">
              <w:rPr>
                <w:rFonts w:ascii="Arial Narrow" w:hAnsi="Arial Narrow"/>
                <w:sz w:val="16"/>
                <w:szCs w:val="16"/>
              </w:rPr>
              <w:tab/>
            </w:r>
            <w:r w:rsidRPr="00965C0B">
              <w:rPr>
                <w:rFonts w:ascii="Arial Narrow" w:hAnsi="Arial Narrow"/>
                <w:sz w:val="16"/>
                <w:szCs w:val="16"/>
              </w:rPr>
              <w:tab/>
            </w:r>
            <w:r w:rsidRPr="00965C0B">
              <w:rPr>
                <w:rFonts w:ascii="Arial Narrow" w:hAnsi="Arial Narrow"/>
                <w:sz w:val="16"/>
                <w:szCs w:val="16"/>
              </w:rPr>
              <w:tab/>
            </w:r>
            <w:r w:rsidRPr="00965C0B">
              <w:rPr>
                <w:rFonts w:ascii="Arial Narrow" w:hAnsi="Arial Narrow"/>
                <w:sz w:val="16"/>
                <w:szCs w:val="16"/>
              </w:rPr>
              <w:tab/>
            </w:r>
            <w:r w:rsidRPr="00965C0B">
              <w:rPr>
                <w:rFonts w:ascii="Arial Narrow" w:hAnsi="Arial Narrow"/>
                <w:sz w:val="16"/>
                <w:szCs w:val="16"/>
              </w:rPr>
              <w:tab/>
            </w:r>
            <w:r w:rsidRPr="00965C0B">
              <w:rPr>
                <w:rFonts w:ascii="Arial Narrow" w:hAnsi="Arial Narrow"/>
                <w:sz w:val="16"/>
                <w:szCs w:val="16"/>
              </w:rPr>
              <w:tab/>
            </w:r>
            <w:r w:rsidRPr="00965C0B">
              <w:rPr>
                <w:rFonts w:ascii="Arial Narrow" w:hAnsi="Arial Narrow"/>
                <w:sz w:val="16"/>
                <w:szCs w:val="16"/>
              </w:rPr>
              <w:tab/>
              <w:t>Oficina Contable: U01700167</w:t>
            </w:r>
          </w:p>
          <w:p w14:paraId="531F2138" w14:textId="77777777" w:rsidR="00DE3766" w:rsidRPr="0051645E" w:rsidRDefault="00DE3766" w:rsidP="00DE3766">
            <w:pPr>
              <w:rPr>
                <w:rFonts w:ascii="Arial Narrow" w:hAnsi="Arial Narrow"/>
                <w:sz w:val="16"/>
                <w:szCs w:val="16"/>
              </w:rPr>
            </w:pPr>
            <w:r w:rsidRPr="0051645E">
              <w:rPr>
                <w:rFonts w:ascii="Arial Narrow" w:hAnsi="Arial Narrow"/>
                <w:sz w:val="16"/>
                <w:szCs w:val="16"/>
              </w:rPr>
              <w:t xml:space="preserve">Unidad tramitadora: </w:t>
            </w:r>
            <w:r w:rsidRPr="00965C0B">
              <w:rPr>
                <w:rFonts w:ascii="Arial Narrow" w:hAnsi="Arial Narrow"/>
                <w:sz w:val="16"/>
                <w:szCs w:val="16"/>
              </w:rPr>
              <w:fldChar w:fldCharType="begin">
                <w:ffData>
                  <w:name w:val=""/>
                  <w:enabled/>
                  <w:calcOnExit w:val="0"/>
                  <w:textInput/>
                </w:ffData>
              </w:fldChar>
            </w:r>
            <w:r w:rsidRPr="0051645E">
              <w:rPr>
                <w:rFonts w:ascii="Arial Narrow" w:hAnsi="Arial Narrow"/>
                <w:sz w:val="16"/>
                <w:szCs w:val="16"/>
              </w:rPr>
              <w:instrText xml:space="preserve"> FORMTEXT </w:instrText>
            </w:r>
            <w:r w:rsidRPr="00965C0B">
              <w:rPr>
                <w:rFonts w:ascii="Arial Narrow" w:hAnsi="Arial Narrow"/>
                <w:sz w:val="16"/>
                <w:szCs w:val="16"/>
              </w:rPr>
            </w:r>
            <w:r w:rsidRPr="00965C0B">
              <w:rPr>
                <w:rFonts w:ascii="Arial Narrow" w:hAnsi="Arial Narrow"/>
                <w:sz w:val="16"/>
                <w:szCs w:val="16"/>
              </w:rPr>
              <w:fldChar w:fldCharType="separate"/>
            </w:r>
            <w:r w:rsidRPr="00965C0B">
              <w:rPr>
                <w:rFonts w:ascii="Arial Narrow" w:hAnsi="Arial Narrow"/>
                <w:noProof/>
                <w:sz w:val="16"/>
                <w:szCs w:val="16"/>
              </w:rPr>
              <w:t> </w:t>
            </w:r>
            <w:r w:rsidRPr="00965C0B">
              <w:rPr>
                <w:rFonts w:ascii="Arial Narrow" w:hAnsi="Arial Narrow"/>
                <w:noProof/>
                <w:sz w:val="16"/>
                <w:szCs w:val="16"/>
              </w:rPr>
              <w:t> </w:t>
            </w:r>
            <w:r w:rsidRPr="00965C0B">
              <w:rPr>
                <w:rFonts w:ascii="Arial Narrow" w:hAnsi="Arial Narrow"/>
                <w:noProof/>
                <w:sz w:val="16"/>
                <w:szCs w:val="16"/>
              </w:rPr>
              <w:t> </w:t>
            </w:r>
            <w:r w:rsidRPr="00965C0B">
              <w:rPr>
                <w:rFonts w:ascii="Arial Narrow" w:hAnsi="Arial Narrow"/>
                <w:noProof/>
                <w:sz w:val="16"/>
                <w:szCs w:val="16"/>
              </w:rPr>
              <w:t> </w:t>
            </w:r>
            <w:r w:rsidRPr="00965C0B">
              <w:rPr>
                <w:rFonts w:ascii="Arial Narrow" w:hAnsi="Arial Narrow"/>
                <w:noProof/>
                <w:sz w:val="16"/>
                <w:szCs w:val="16"/>
              </w:rPr>
              <w:t> </w:t>
            </w:r>
            <w:r w:rsidRPr="00965C0B">
              <w:rPr>
                <w:rFonts w:ascii="Arial Narrow" w:hAnsi="Arial Narrow"/>
                <w:sz w:val="16"/>
                <w:szCs w:val="16"/>
              </w:rPr>
              <w:fldChar w:fldCharType="end"/>
            </w:r>
            <w:r w:rsidRPr="0051645E">
              <w:rPr>
                <w:rFonts w:ascii="Arial Narrow" w:hAnsi="Arial Narrow"/>
                <w:sz w:val="16"/>
                <w:szCs w:val="16"/>
              </w:rPr>
              <w:tab/>
            </w:r>
            <w:r w:rsidRPr="0051645E">
              <w:rPr>
                <w:rFonts w:ascii="Arial Narrow" w:hAnsi="Arial Narrow"/>
                <w:sz w:val="16"/>
                <w:szCs w:val="16"/>
              </w:rPr>
              <w:tab/>
            </w:r>
            <w:r w:rsidRPr="0051645E">
              <w:rPr>
                <w:rFonts w:ascii="Arial Narrow" w:hAnsi="Arial Narrow"/>
                <w:sz w:val="16"/>
                <w:szCs w:val="16"/>
              </w:rPr>
              <w:tab/>
            </w:r>
            <w:r w:rsidRPr="0051645E">
              <w:rPr>
                <w:rFonts w:ascii="Arial Narrow" w:hAnsi="Arial Narrow"/>
                <w:sz w:val="16"/>
                <w:szCs w:val="16"/>
              </w:rPr>
              <w:tab/>
            </w:r>
            <w:r w:rsidRPr="0051645E">
              <w:rPr>
                <w:rFonts w:ascii="Arial Narrow" w:hAnsi="Arial Narrow"/>
                <w:sz w:val="16"/>
                <w:szCs w:val="16"/>
              </w:rPr>
              <w:tab/>
            </w:r>
            <w:r w:rsidRPr="0051645E">
              <w:rPr>
                <w:rFonts w:ascii="Arial Narrow" w:hAnsi="Arial Narrow"/>
                <w:sz w:val="16"/>
                <w:szCs w:val="16"/>
              </w:rPr>
              <w:tab/>
            </w:r>
            <w:r w:rsidRPr="0051645E">
              <w:rPr>
                <w:rFonts w:ascii="Arial Narrow" w:hAnsi="Arial Narrow"/>
                <w:sz w:val="16"/>
                <w:szCs w:val="16"/>
              </w:rPr>
              <w:tab/>
              <w:t xml:space="preserve">Orgánica: </w:t>
            </w:r>
            <w:r w:rsidRPr="00965C0B">
              <w:rPr>
                <w:rFonts w:ascii="Arial Narrow" w:hAnsi="Arial Narrow"/>
                <w:sz w:val="16"/>
                <w:szCs w:val="16"/>
              </w:rPr>
              <w:fldChar w:fldCharType="begin">
                <w:ffData>
                  <w:name w:val=""/>
                  <w:enabled/>
                  <w:calcOnExit w:val="0"/>
                  <w:textInput/>
                </w:ffData>
              </w:fldChar>
            </w:r>
            <w:r w:rsidRPr="0051645E">
              <w:rPr>
                <w:rFonts w:ascii="Arial Narrow" w:hAnsi="Arial Narrow"/>
                <w:sz w:val="16"/>
                <w:szCs w:val="16"/>
              </w:rPr>
              <w:instrText xml:space="preserve"> FORMTEXT </w:instrText>
            </w:r>
            <w:r w:rsidRPr="00965C0B">
              <w:rPr>
                <w:rFonts w:ascii="Arial Narrow" w:hAnsi="Arial Narrow"/>
                <w:sz w:val="16"/>
                <w:szCs w:val="16"/>
              </w:rPr>
            </w:r>
            <w:r w:rsidRPr="00965C0B">
              <w:rPr>
                <w:rFonts w:ascii="Arial Narrow" w:hAnsi="Arial Narrow"/>
                <w:sz w:val="16"/>
                <w:szCs w:val="16"/>
              </w:rPr>
              <w:fldChar w:fldCharType="separate"/>
            </w:r>
            <w:r w:rsidRPr="00965C0B">
              <w:rPr>
                <w:rFonts w:ascii="Arial Narrow" w:hAnsi="Arial Narrow"/>
                <w:noProof/>
                <w:sz w:val="16"/>
                <w:szCs w:val="16"/>
              </w:rPr>
              <w:t> </w:t>
            </w:r>
            <w:r w:rsidRPr="00965C0B">
              <w:rPr>
                <w:rFonts w:ascii="Arial Narrow" w:hAnsi="Arial Narrow"/>
                <w:noProof/>
                <w:sz w:val="16"/>
                <w:szCs w:val="16"/>
              </w:rPr>
              <w:t> </w:t>
            </w:r>
            <w:r w:rsidRPr="00965C0B">
              <w:rPr>
                <w:rFonts w:ascii="Arial Narrow" w:hAnsi="Arial Narrow"/>
                <w:noProof/>
                <w:sz w:val="16"/>
                <w:szCs w:val="16"/>
              </w:rPr>
              <w:t> </w:t>
            </w:r>
            <w:r w:rsidRPr="00965C0B">
              <w:rPr>
                <w:rFonts w:ascii="Arial Narrow" w:hAnsi="Arial Narrow"/>
                <w:noProof/>
                <w:sz w:val="16"/>
                <w:szCs w:val="16"/>
              </w:rPr>
              <w:t> </w:t>
            </w:r>
            <w:r w:rsidRPr="00965C0B">
              <w:rPr>
                <w:rFonts w:ascii="Arial Narrow" w:hAnsi="Arial Narrow"/>
                <w:noProof/>
                <w:sz w:val="16"/>
                <w:szCs w:val="16"/>
              </w:rPr>
              <w:t> </w:t>
            </w:r>
            <w:r w:rsidRPr="00965C0B">
              <w:rPr>
                <w:rFonts w:ascii="Arial Narrow" w:hAnsi="Arial Narrow"/>
                <w:sz w:val="16"/>
                <w:szCs w:val="16"/>
              </w:rPr>
              <w:fldChar w:fldCharType="end"/>
            </w:r>
          </w:p>
          <w:p w14:paraId="4E49C0EC" w14:textId="77777777" w:rsidR="00DE3766" w:rsidRPr="0051645E" w:rsidRDefault="00DE3766" w:rsidP="00DE3766">
            <w:pPr>
              <w:rPr>
                <w:rFonts w:ascii="Arial Narrow" w:hAnsi="Arial Narrow"/>
                <w:sz w:val="16"/>
                <w:szCs w:val="16"/>
              </w:rPr>
            </w:pPr>
          </w:p>
          <w:p w14:paraId="7E7B0B5A" w14:textId="3159EC09" w:rsidR="00DE3766" w:rsidRPr="00257478" w:rsidRDefault="00DE3766" w:rsidP="00DE3766">
            <w:pPr>
              <w:rPr>
                <w:rFonts w:ascii="Arial Narrow" w:hAnsi="Arial Narrow"/>
                <w:sz w:val="16"/>
                <w:szCs w:val="16"/>
                <w:lang w:val="en-US"/>
              </w:rPr>
            </w:pPr>
            <w:r w:rsidRPr="00965C0B">
              <w:rPr>
                <w:rFonts w:ascii="Arial Narrow" w:hAnsi="Arial Narrow"/>
                <w:sz w:val="16"/>
                <w:szCs w:val="16"/>
              </w:rPr>
              <w:fldChar w:fldCharType="begin">
                <w:ffData>
                  <w:name w:val="Casilla3"/>
                  <w:enabled/>
                  <w:calcOnExit w:val="0"/>
                  <w:checkBox>
                    <w:sizeAuto/>
                    <w:default w:val="0"/>
                  </w:checkBox>
                </w:ffData>
              </w:fldChar>
            </w:r>
            <w:r w:rsidRPr="00257478">
              <w:rPr>
                <w:rFonts w:ascii="Arial Narrow" w:hAnsi="Arial Narrow"/>
                <w:sz w:val="16"/>
                <w:szCs w:val="16"/>
                <w:lang w:val="en-US"/>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965C0B">
              <w:rPr>
                <w:rFonts w:ascii="Arial Narrow" w:hAnsi="Arial Narrow"/>
                <w:sz w:val="16"/>
                <w:szCs w:val="16"/>
              </w:rPr>
              <w:fldChar w:fldCharType="end"/>
            </w:r>
            <w:r w:rsidRPr="00257478">
              <w:rPr>
                <w:rFonts w:ascii="Arial Narrow" w:hAnsi="Arial Narrow"/>
                <w:sz w:val="16"/>
                <w:szCs w:val="16"/>
                <w:lang w:val="en-US"/>
              </w:rPr>
              <w:t xml:space="preserve">  </w:t>
            </w:r>
            <w:r w:rsidR="005F3606" w:rsidRPr="00257478">
              <w:rPr>
                <w:rFonts w:ascii="Arial Narrow" w:hAnsi="Arial Narrow"/>
                <w:sz w:val="16"/>
                <w:szCs w:val="16"/>
                <w:u w:val="single"/>
                <w:lang w:val="en-US"/>
              </w:rPr>
              <w:t>Direct Payment</w:t>
            </w:r>
            <w:r w:rsidRPr="00257478">
              <w:rPr>
                <w:rFonts w:ascii="Arial Narrow" w:hAnsi="Arial Narrow"/>
                <w:sz w:val="16"/>
                <w:szCs w:val="16"/>
                <w:lang w:val="en-US"/>
              </w:rPr>
              <w:tab/>
            </w:r>
            <w:r w:rsidR="005F3606" w:rsidRPr="00257478">
              <w:rPr>
                <w:rFonts w:ascii="Arial Narrow" w:hAnsi="Arial Narrow"/>
                <w:sz w:val="16"/>
                <w:szCs w:val="16"/>
                <w:lang w:val="en-US"/>
              </w:rPr>
              <w:t>By bank transfer, which must be made before the arrival date.</w:t>
            </w:r>
          </w:p>
          <w:p w14:paraId="4E118E15" w14:textId="1284988C" w:rsidR="00DE3766" w:rsidRPr="00257478" w:rsidRDefault="00DE3766" w:rsidP="00DE3766">
            <w:pPr>
              <w:rPr>
                <w:rFonts w:ascii="Arial Narrow" w:hAnsi="Arial Narrow"/>
                <w:sz w:val="16"/>
                <w:szCs w:val="16"/>
                <w:lang w:val="en-US"/>
              </w:rPr>
            </w:pPr>
          </w:p>
          <w:p w14:paraId="292D971E" w14:textId="5F3D4B1B" w:rsidR="00DE3766" w:rsidRPr="00472AA9" w:rsidRDefault="00DE3766" w:rsidP="00DE3766">
            <w:pPr>
              <w:rPr>
                <w:rFonts w:ascii="Arial Narrow" w:hAnsi="Arial Narrow"/>
                <w:sz w:val="16"/>
                <w:szCs w:val="16"/>
              </w:rPr>
            </w:pPr>
            <w:r w:rsidRPr="00257478">
              <w:rPr>
                <w:rFonts w:ascii="Arial Narrow" w:hAnsi="Arial Narrow"/>
                <w:sz w:val="16"/>
                <w:szCs w:val="16"/>
                <w:lang w:val="en-US"/>
              </w:rPr>
              <w:tab/>
            </w:r>
            <w:r w:rsidRPr="00965C0B">
              <w:rPr>
                <w:rFonts w:ascii="Arial Narrow" w:hAnsi="Arial Narrow"/>
                <w:sz w:val="16"/>
                <w:szCs w:val="16"/>
              </w:rPr>
              <w:t>IBAN:</w:t>
            </w:r>
            <w:r w:rsidR="005D6531">
              <w:rPr>
                <w:rFonts w:ascii="Arial Narrow" w:hAnsi="Arial Narrow"/>
                <w:sz w:val="16"/>
                <w:szCs w:val="16"/>
              </w:rPr>
              <w:t xml:space="preserve"> </w:t>
            </w:r>
            <w:r w:rsidR="005D6531" w:rsidRPr="005D6531">
              <w:rPr>
                <w:rFonts w:ascii="Arial Narrow" w:hAnsi="Arial Narrow"/>
                <w:sz w:val="16"/>
                <w:szCs w:val="16"/>
              </w:rPr>
              <w:t>ES26 2100 3571 5922 0020 3916</w:t>
            </w:r>
            <w:r w:rsidRPr="00965C0B">
              <w:rPr>
                <w:rFonts w:ascii="Arial Narrow" w:hAnsi="Arial Narrow"/>
                <w:sz w:val="16"/>
                <w:szCs w:val="16"/>
              </w:rPr>
              <w:tab/>
            </w:r>
            <w:r w:rsidRPr="00965C0B">
              <w:rPr>
                <w:rFonts w:ascii="Arial Narrow" w:hAnsi="Arial Narrow"/>
                <w:sz w:val="16"/>
                <w:szCs w:val="16"/>
              </w:rPr>
              <w:tab/>
              <w:t xml:space="preserve">SWIFT: </w:t>
            </w:r>
            <w:r w:rsidR="005D6531" w:rsidRPr="005D6531">
              <w:rPr>
                <w:rFonts w:ascii="Arial Narrow" w:hAnsi="Arial Narrow"/>
                <w:sz w:val="16"/>
                <w:szCs w:val="16"/>
              </w:rPr>
              <w:t>CAIXESBBXXX</w:t>
            </w:r>
          </w:p>
        </w:tc>
      </w:tr>
      <w:tr w:rsidR="00DE3766" w:rsidRPr="00694288" w14:paraId="750899B8" w14:textId="77777777" w:rsidTr="000A1F5F">
        <w:trPr>
          <w:trHeight w:val="504"/>
          <w:jc w:val="center"/>
        </w:trPr>
        <w:tc>
          <w:tcPr>
            <w:tcW w:w="10558" w:type="dxa"/>
            <w:gridSpan w:val="7"/>
            <w:tcBorders>
              <w:top w:val="single" w:sz="6" w:space="0" w:color="999999"/>
              <w:left w:val="single" w:sz="6" w:space="0" w:color="000000"/>
              <w:bottom w:val="single" w:sz="6" w:space="0" w:color="999999"/>
              <w:right w:val="single" w:sz="6" w:space="0" w:color="000000"/>
            </w:tcBorders>
            <w:shd w:val="clear" w:color="auto" w:fill="B81C18"/>
            <w:vAlign w:val="center"/>
          </w:tcPr>
          <w:p w14:paraId="3F1DCB2F" w14:textId="2C0FD760" w:rsidR="00DE3766" w:rsidRPr="00694288" w:rsidRDefault="005D6531" w:rsidP="00DE3766">
            <w:pPr>
              <w:jc w:val="center"/>
              <w:rPr>
                <w:rFonts w:ascii="Arial Narrow" w:hAnsi="Arial Narrow"/>
              </w:rPr>
            </w:pPr>
            <w:r>
              <w:rPr>
                <w:rFonts w:ascii="Arial Narrow" w:hAnsi="Arial Narrow"/>
                <w:b/>
                <w:i/>
                <w:color w:val="FFFFFF" w:themeColor="background1"/>
                <w:sz w:val="22"/>
                <w:u w:val="single"/>
              </w:rPr>
              <w:t>CANCELLATION POLICY</w:t>
            </w:r>
          </w:p>
        </w:tc>
      </w:tr>
      <w:tr w:rsidR="00DE3766" w:rsidRPr="00CC2DCA" w14:paraId="23666B0E" w14:textId="77777777" w:rsidTr="007E4B12">
        <w:trPr>
          <w:trHeight w:val="756"/>
          <w:jc w:val="center"/>
        </w:trPr>
        <w:tc>
          <w:tcPr>
            <w:tcW w:w="10558" w:type="dxa"/>
            <w:gridSpan w:val="7"/>
            <w:tcBorders>
              <w:top w:val="single" w:sz="6" w:space="0" w:color="999999"/>
              <w:left w:val="single" w:sz="6" w:space="0" w:color="000000"/>
              <w:right w:val="single" w:sz="6" w:space="0" w:color="000000"/>
            </w:tcBorders>
            <w:shd w:val="clear" w:color="auto" w:fill="FFFFFF" w:themeFill="background1"/>
            <w:vAlign w:val="center"/>
          </w:tcPr>
          <w:p w14:paraId="49678502" w14:textId="460254DB" w:rsidR="00DE3766" w:rsidRPr="00257478" w:rsidRDefault="005F3606" w:rsidP="00BF221E">
            <w:pPr>
              <w:pStyle w:val="NormalWeb"/>
              <w:jc w:val="both"/>
              <w:rPr>
                <w:rFonts w:ascii="Arial Narrow" w:hAnsi="Arial Narrow" w:cs="Arial"/>
                <w:color w:val="000000"/>
                <w:sz w:val="16"/>
                <w:szCs w:val="16"/>
                <w:lang w:val="en-US"/>
              </w:rPr>
            </w:pPr>
            <w:r w:rsidRPr="00257478">
              <w:rPr>
                <w:rFonts w:ascii="Arial Narrow" w:hAnsi="Arial Narrow" w:cs="Arial"/>
                <w:color w:val="000000"/>
                <w:sz w:val="16"/>
                <w:szCs w:val="16"/>
                <w:lang w:val="en-US"/>
              </w:rPr>
              <w:t>In the event of a cancellation, it will be the University of Seville which, through its Vice-Rectorate of Social Services, Healthy Campus, Equality and Cooperation, which will assess the causes of the cancellation and determine whether there is any penalty and only in the event that the cancellation is not justified or the reason alleged is not considered sufficient, will be penalized with the charge corresponding to one night. of stay. The University of Seville will inform the University Residence of the decision that has been taken, after evaluating the documents or supporting documents provided, for the cancellation of the reservation.</w:t>
            </w:r>
          </w:p>
        </w:tc>
      </w:tr>
    </w:tbl>
    <w:p w14:paraId="51213FF9" w14:textId="77777777" w:rsidR="000578F6" w:rsidRPr="00257478" w:rsidRDefault="000578F6" w:rsidP="000578F6">
      <w:pPr>
        <w:autoSpaceDE w:val="0"/>
        <w:autoSpaceDN w:val="0"/>
        <w:adjustRightInd w:val="0"/>
        <w:rPr>
          <w:rFonts w:ascii="Arial Narrow" w:hAnsi="Arial Narrow"/>
          <w:lang w:val="en-US"/>
        </w:rPr>
      </w:pPr>
      <w:r w:rsidRPr="00257478">
        <w:rPr>
          <w:rFonts w:ascii="Arial Narrow" w:hAnsi="Arial Narrow"/>
          <w:lang w:val="en-US"/>
        </w:rPr>
        <w:tab/>
      </w:r>
    </w:p>
    <w:p w14:paraId="1B252BAB" w14:textId="07154883" w:rsidR="004A4C66" w:rsidRPr="00257478" w:rsidRDefault="000578F6" w:rsidP="000578F6">
      <w:pPr>
        <w:autoSpaceDE w:val="0"/>
        <w:autoSpaceDN w:val="0"/>
        <w:adjustRightInd w:val="0"/>
        <w:rPr>
          <w:rFonts w:ascii="Arial Narrow" w:hAnsi="Arial Narrow"/>
          <w:sz w:val="16"/>
          <w:szCs w:val="16"/>
          <w:lang w:val="en-US"/>
        </w:rPr>
      </w:pPr>
      <w:r w:rsidRPr="00257478">
        <w:rPr>
          <w:rFonts w:ascii="Arial Narrow" w:hAnsi="Arial Narrow"/>
          <w:lang w:val="en-US"/>
        </w:rPr>
        <w:tab/>
      </w:r>
      <w:r w:rsidR="005F3606" w:rsidRPr="00257478">
        <w:rPr>
          <w:rFonts w:ascii="Arial Narrow" w:hAnsi="Arial Narrow"/>
          <w:sz w:val="16"/>
          <w:szCs w:val="16"/>
          <w:lang w:val="en-US"/>
        </w:rPr>
        <w:t>Signed by the person responsible for the reservation</w:t>
      </w:r>
      <w:r w:rsidR="00FB1763" w:rsidRPr="00257478">
        <w:rPr>
          <w:rFonts w:ascii="Arial Narrow" w:hAnsi="Arial Narrow"/>
          <w:lang w:val="en-US"/>
        </w:rPr>
        <w:tab/>
      </w:r>
      <w:r w:rsidR="00FB1763" w:rsidRPr="00257478">
        <w:rPr>
          <w:rFonts w:ascii="Arial Narrow" w:hAnsi="Arial Narrow"/>
          <w:lang w:val="en-US"/>
        </w:rPr>
        <w:tab/>
      </w:r>
      <w:r w:rsidR="00FB1763" w:rsidRPr="00257478">
        <w:rPr>
          <w:rFonts w:ascii="Arial Narrow" w:hAnsi="Arial Narrow"/>
          <w:lang w:val="en-US"/>
        </w:rPr>
        <w:tab/>
      </w:r>
      <w:r w:rsidR="00FB1763" w:rsidRPr="00257478">
        <w:rPr>
          <w:rFonts w:ascii="Arial Narrow" w:hAnsi="Arial Narrow"/>
          <w:lang w:val="en-US"/>
        </w:rPr>
        <w:tab/>
      </w:r>
      <w:r w:rsidR="004A4C66" w:rsidRPr="00257478">
        <w:rPr>
          <w:rFonts w:ascii="Arial Narrow" w:hAnsi="Arial Narrow"/>
          <w:lang w:val="en-US"/>
        </w:rPr>
        <w:t xml:space="preserve">          </w:t>
      </w:r>
      <w:r w:rsidR="001C05F7">
        <w:rPr>
          <w:rFonts w:ascii="Arial Narrow" w:hAnsi="Arial Narrow"/>
          <w:sz w:val="16"/>
          <w:szCs w:val="16"/>
          <w:lang w:val="en-US"/>
        </w:rPr>
        <w:t>SACU. Responsible habitaciones Canon.</w:t>
      </w:r>
    </w:p>
    <w:p w14:paraId="22ED1E1E" w14:textId="30B767C9" w:rsidR="00FB1763" w:rsidRPr="00257478" w:rsidRDefault="004A4C66" w:rsidP="004A4C66">
      <w:pPr>
        <w:autoSpaceDE w:val="0"/>
        <w:autoSpaceDN w:val="0"/>
        <w:adjustRightInd w:val="0"/>
        <w:ind w:left="720" w:firstLine="720"/>
        <w:jc w:val="center"/>
        <w:rPr>
          <w:rFonts w:ascii="Arial Narrow" w:hAnsi="Arial Narrow"/>
          <w:sz w:val="16"/>
          <w:szCs w:val="16"/>
          <w:lang w:val="en-US"/>
        </w:rPr>
      </w:pPr>
      <w:r w:rsidRPr="00257478">
        <w:rPr>
          <w:rFonts w:ascii="Arial Narrow" w:hAnsi="Arial Narrow"/>
          <w:sz w:val="16"/>
          <w:szCs w:val="16"/>
          <w:lang w:val="en-US"/>
        </w:rPr>
        <w:tab/>
      </w:r>
      <w:r w:rsidRPr="00257478">
        <w:rPr>
          <w:rFonts w:ascii="Arial Narrow" w:hAnsi="Arial Narrow"/>
          <w:sz w:val="16"/>
          <w:szCs w:val="16"/>
          <w:lang w:val="en-US"/>
        </w:rPr>
        <w:tab/>
      </w:r>
      <w:r w:rsidRPr="00257478">
        <w:rPr>
          <w:rFonts w:ascii="Arial Narrow" w:hAnsi="Arial Narrow"/>
          <w:sz w:val="16"/>
          <w:szCs w:val="16"/>
          <w:lang w:val="en-US"/>
        </w:rPr>
        <w:tab/>
      </w:r>
      <w:r w:rsidRPr="00257478">
        <w:rPr>
          <w:rFonts w:ascii="Arial Narrow" w:hAnsi="Arial Narrow"/>
          <w:sz w:val="16"/>
          <w:szCs w:val="16"/>
          <w:lang w:val="en-US"/>
        </w:rPr>
        <w:tab/>
      </w:r>
      <w:r w:rsidRPr="00257478">
        <w:rPr>
          <w:rFonts w:ascii="Arial Narrow" w:hAnsi="Arial Narrow"/>
          <w:sz w:val="16"/>
          <w:szCs w:val="16"/>
          <w:lang w:val="en-US"/>
        </w:rPr>
        <w:tab/>
      </w:r>
      <w:r w:rsidRPr="00257478">
        <w:rPr>
          <w:rFonts w:ascii="Arial Narrow" w:hAnsi="Arial Narrow"/>
          <w:sz w:val="16"/>
          <w:szCs w:val="16"/>
          <w:lang w:val="en-US"/>
        </w:rPr>
        <w:tab/>
      </w:r>
    </w:p>
    <w:p w14:paraId="315D410A" w14:textId="105B6AD1" w:rsidR="00E54346" w:rsidRPr="00257478" w:rsidRDefault="00E54346" w:rsidP="00DE3766">
      <w:pPr>
        <w:autoSpaceDE w:val="0"/>
        <w:autoSpaceDN w:val="0"/>
        <w:adjustRightInd w:val="0"/>
        <w:ind w:left="720" w:firstLine="720"/>
        <w:jc w:val="center"/>
        <w:rPr>
          <w:rFonts w:ascii="Arial Narrow" w:hAnsi="Arial Narrow"/>
          <w:sz w:val="16"/>
          <w:szCs w:val="16"/>
          <w:lang w:val="en-US"/>
        </w:rPr>
      </w:pPr>
    </w:p>
    <w:p w14:paraId="1E1D8694" w14:textId="6DC0AD83" w:rsidR="00E54346" w:rsidRPr="00257478" w:rsidRDefault="00E54346" w:rsidP="00DE3766">
      <w:pPr>
        <w:autoSpaceDE w:val="0"/>
        <w:autoSpaceDN w:val="0"/>
        <w:adjustRightInd w:val="0"/>
        <w:ind w:left="720" w:firstLine="720"/>
        <w:jc w:val="center"/>
        <w:rPr>
          <w:rFonts w:ascii="Arial Narrow" w:hAnsi="Arial Narrow"/>
          <w:sz w:val="16"/>
          <w:szCs w:val="16"/>
          <w:lang w:val="en-US"/>
        </w:rPr>
      </w:pPr>
    </w:p>
    <w:p w14:paraId="0609580F" w14:textId="77777777" w:rsidR="00965C0B" w:rsidRPr="00257478" w:rsidRDefault="00965C0B" w:rsidP="00965C0B">
      <w:pPr>
        <w:autoSpaceDE w:val="0"/>
        <w:autoSpaceDN w:val="0"/>
        <w:adjustRightInd w:val="0"/>
        <w:rPr>
          <w:rFonts w:ascii="Arial Narrow" w:hAnsi="Arial Narrow"/>
          <w:sz w:val="16"/>
          <w:szCs w:val="16"/>
          <w:lang w:val="en-US"/>
        </w:rPr>
      </w:pPr>
    </w:p>
    <w:p w14:paraId="6F1CA1B6" w14:textId="77777777" w:rsidR="00472AA9" w:rsidRPr="00257478" w:rsidRDefault="00472AA9" w:rsidP="00965C0B">
      <w:pPr>
        <w:autoSpaceDE w:val="0"/>
        <w:autoSpaceDN w:val="0"/>
        <w:adjustRightInd w:val="0"/>
        <w:rPr>
          <w:rFonts w:ascii="Arial Narrow" w:hAnsi="Arial Narrow"/>
          <w:sz w:val="16"/>
          <w:szCs w:val="16"/>
          <w:lang w:val="en-US"/>
        </w:rPr>
      </w:pPr>
    </w:p>
    <w:p w14:paraId="7A177D8E" w14:textId="267BBFBA" w:rsidR="00965C0B" w:rsidRPr="00257478" w:rsidRDefault="000578F6" w:rsidP="00965C0B">
      <w:pPr>
        <w:autoSpaceDE w:val="0"/>
        <w:autoSpaceDN w:val="0"/>
        <w:adjustRightInd w:val="0"/>
        <w:rPr>
          <w:rFonts w:ascii="Arial Narrow" w:hAnsi="Arial Narrow"/>
          <w:sz w:val="16"/>
          <w:szCs w:val="16"/>
          <w:lang w:val="en-US"/>
        </w:rPr>
      </w:pPr>
      <w:r w:rsidRPr="00257478">
        <w:rPr>
          <w:rFonts w:ascii="Arial Narrow" w:hAnsi="Arial Narrow"/>
          <w:sz w:val="16"/>
          <w:szCs w:val="16"/>
          <w:lang w:val="en-US"/>
        </w:rPr>
        <w:t>The reservation will only be confirmed when it is approved and signed by the Vice-rectorate of Social Services, Healthy Campus, Equality and Cooperation.</w:t>
      </w:r>
    </w:p>
    <w:p w14:paraId="75A41790" w14:textId="77777777" w:rsidR="00965C0B" w:rsidRPr="00257478" w:rsidRDefault="00965C0B" w:rsidP="00965C0B">
      <w:pPr>
        <w:autoSpaceDE w:val="0"/>
        <w:autoSpaceDN w:val="0"/>
        <w:adjustRightInd w:val="0"/>
        <w:rPr>
          <w:rFonts w:ascii="Arial Narrow" w:hAnsi="Arial Narrow" w:cs="Arial"/>
          <w:color w:val="000000"/>
          <w:sz w:val="14"/>
          <w:szCs w:val="14"/>
          <w:lang w:val="en-US"/>
        </w:rPr>
      </w:pPr>
    </w:p>
    <w:p w14:paraId="29B86D0F" w14:textId="6831FE28" w:rsidR="00965C0B" w:rsidRPr="00257478" w:rsidRDefault="000578F6" w:rsidP="007E4B12">
      <w:pPr>
        <w:autoSpaceDE w:val="0"/>
        <w:autoSpaceDN w:val="0"/>
        <w:adjustRightInd w:val="0"/>
        <w:jc w:val="both"/>
        <w:rPr>
          <w:rFonts w:ascii="Arial Narrow" w:hAnsi="Arial Narrow"/>
          <w:snapToGrid w:val="0"/>
          <w:color w:val="000000"/>
          <w:sz w:val="14"/>
          <w:szCs w:val="14"/>
          <w:lang w:val="en-US"/>
        </w:rPr>
      </w:pPr>
      <w:r w:rsidRPr="00257478">
        <w:rPr>
          <w:rFonts w:ascii="Arial Narrow" w:hAnsi="Arial Narrow" w:cs="Arial"/>
          <w:color w:val="000000"/>
          <w:sz w:val="14"/>
          <w:szCs w:val="14"/>
          <w:lang w:val="en-US"/>
        </w:rPr>
        <w:t>In compliance with the provisions of the General Data Protection Regulation of the EU 2016/679 and the Organic Law 3/2018 on the Protection of Personal Data and Guarantee of Digital Rights, the University of Seville, as the controller, informs you that the personal data – collected by filling out this form – will be processed for the purpose of fulfilling the services entrusted to it regarding the assistance services and programs. of the University of Seville and that this processing is legitimate for the performance of a contract to which the data subject is a party or for the application, at the latter’s request, of pre-contractual measures; or for the performance of a mission carried out in the public interest or in the exercise of public powers conferred on the controller; or by Organic Law 6/2001 of Universities (as amended by LO 4/2007); or Statutes of the US. You will also be able to exercise your rights of access, rectification, deletion, as well as other rights, as explained in the additional information, which will be available at https://sacu. us. es/.</w:t>
      </w:r>
    </w:p>
    <w:sectPr w:rsidR="00965C0B" w:rsidRPr="00257478" w:rsidSect="00F11DA2">
      <w:headerReference w:type="even" r:id="rId11"/>
      <w:headerReference w:type="default" r:id="rId12"/>
      <w:footerReference w:type="even" r:id="rId13"/>
      <w:footerReference w:type="default" r:id="rId14"/>
      <w:headerReference w:type="first" r:id="rId15"/>
      <w:footerReference w:type="first" r:id="rId16"/>
      <w:pgSz w:w="11907" w:h="16840" w:code="9"/>
      <w:pgMar w:top="2127" w:right="624" w:bottom="851" w:left="567" w:header="720" w:footer="49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95419C" w14:textId="77777777" w:rsidR="00CA4358" w:rsidRDefault="00CA4358">
      <w:r>
        <w:separator/>
      </w:r>
    </w:p>
  </w:endnote>
  <w:endnote w:type="continuationSeparator" w:id="0">
    <w:p w14:paraId="4D39F30D" w14:textId="77777777" w:rsidR="00CA4358" w:rsidRDefault="00CA4358">
      <w:r>
        <w:continuationSeparator/>
      </w:r>
    </w:p>
  </w:endnote>
  <w:endnote w:type="continuationNotice" w:id="1">
    <w:p w14:paraId="59F36A02" w14:textId="77777777" w:rsidR="00CA4358" w:rsidRDefault="00CA4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merce SSi">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9635F" w14:textId="77777777" w:rsidR="00117100" w:rsidRDefault="001171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8D57A" w14:textId="5D5AF149" w:rsidR="00363973" w:rsidRPr="00B83E47" w:rsidRDefault="00363973" w:rsidP="000274C9">
    <w:pPr>
      <w:autoSpaceDE w:val="0"/>
      <w:autoSpaceDN w:val="0"/>
      <w:adjustRightInd w:val="0"/>
      <w:jc w:val="center"/>
      <w:rPr>
        <w:rFonts w:ascii="Arial Narrow" w:hAnsi="Arial Narrow"/>
        <w:color w:val="000000"/>
        <w:sz w:val="16"/>
        <w:szCs w:val="16"/>
      </w:rPr>
    </w:pPr>
    <w:r w:rsidRPr="00B83E47">
      <w:rPr>
        <w:rFonts w:ascii="Arial Narrow" w:hAnsi="Arial Narrow"/>
        <w:noProof/>
        <w:color w:val="969696"/>
        <w:sz w:val="16"/>
        <w:szCs w:val="16"/>
      </w:rPr>
      <mc:AlternateContent>
        <mc:Choice Requires="wps">
          <w:drawing>
            <wp:anchor distT="0" distB="0" distL="114300" distR="114300" simplePos="0" relativeHeight="251658240" behindDoc="0" locked="0" layoutInCell="1" allowOverlap="1" wp14:anchorId="298DCCEA" wp14:editId="3FFAF876">
              <wp:simplePos x="0" y="0"/>
              <wp:positionH relativeFrom="column">
                <wp:posOffset>-71120</wp:posOffset>
              </wp:positionH>
              <wp:positionV relativeFrom="paragraph">
                <wp:posOffset>40005</wp:posOffset>
              </wp:positionV>
              <wp:extent cx="504825" cy="14160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A9D56" w14:textId="18934874" w:rsidR="00363973" w:rsidRPr="0051272C" w:rsidRDefault="00363973" w:rsidP="000274C9">
                          <w:pPr>
                            <w:rPr>
                              <w:rFonts w:ascii="Arial Narrow" w:hAnsi="Arial Narrow"/>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DCCEA" id="_x0000_t202" coordsize="21600,21600" o:spt="202" path="m,l,21600r21600,l21600,xe">
              <v:stroke joinstyle="miter"/>
              <v:path gradientshapeok="t" o:connecttype="rect"/>
            </v:shapetype>
            <v:shape id="Cuadro de texto 1" o:spid="_x0000_s1026" type="#_x0000_t202" style="position:absolute;left:0;text-align:left;margin-left:-5.6pt;margin-top:3.15pt;width:39.75pt;height:1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" filled="f" stroked="f">
              <v:textbox inset="0,0,0,0">
                <w:txbxContent>
                  <w:p w14:paraId="1A1A9D56" w14:textId="18934874" w:rsidR="00363973" w:rsidRPr="0051272C" w:rsidRDefault="00363973" w:rsidP="000274C9">
                    <w:pPr>
                      <w:rPr>
                        <w:rFonts w:ascii="Arial Narrow" w:hAnsi="Arial Narrow"/>
                        <w:sz w:val="14"/>
                        <w:szCs w:val="14"/>
                      </w:rPr>
                    </w:pPr>
                  </w:p>
                </w:txbxContent>
              </v:textbox>
            </v:shape>
          </w:pict>
        </mc:Fallback>
      </mc:AlternateContent>
    </w:r>
    <w:r w:rsidRPr="00B83E47">
      <w:rPr>
        <w:rFonts w:ascii="Arial Narrow" w:hAnsi="Arial Narrow"/>
        <w:color w:val="000000"/>
        <w:sz w:val="16"/>
        <w:szCs w:val="16"/>
      </w:rPr>
      <w:t xml:space="preserve">UNIVERSIDAD DE SEVILLA - </w:t>
    </w:r>
    <w:r>
      <w:rPr>
        <w:rFonts w:ascii="Arial Narrow" w:hAnsi="Arial Narrow"/>
        <w:color w:val="000000"/>
        <w:sz w:val="16"/>
        <w:szCs w:val="16"/>
      </w:rPr>
      <w:t>SERVICIO DE ASISTENCIA A LA COMUNIDAD UNIVERSITARIA (SACU)</w:t>
    </w:r>
  </w:p>
  <w:p w14:paraId="61B265C9" w14:textId="7712CB1C" w:rsidR="00363973" w:rsidRDefault="00363973" w:rsidP="000274C9">
    <w:pPr>
      <w:widowControl w:val="0"/>
      <w:jc w:val="center"/>
      <w:rPr>
        <w:rStyle w:val="Hipervnculo"/>
        <w:rFonts w:ascii="Arial Narrow" w:hAnsi="Arial Narrow"/>
        <w:sz w:val="16"/>
        <w:szCs w:val="16"/>
      </w:rPr>
    </w:pPr>
    <w:r w:rsidRPr="00F83FF8">
      <w:rPr>
        <w:rFonts w:ascii="Arial Narrow" w:hAnsi="Arial Narrow"/>
        <w:color w:val="000000"/>
        <w:sz w:val="16"/>
        <w:szCs w:val="16"/>
      </w:rPr>
      <w:t>Pabellón de Uruguay, Avda. de Chile s/n</w:t>
    </w:r>
    <w:r w:rsidRPr="00B83E47">
      <w:rPr>
        <w:rFonts w:ascii="Arial Narrow" w:hAnsi="Arial Narrow"/>
        <w:color w:val="000000"/>
        <w:sz w:val="16"/>
        <w:szCs w:val="16"/>
      </w:rPr>
      <w:t>, 4101</w:t>
    </w:r>
    <w:r>
      <w:rPr>
        <w:rFonts w:ascii="Arial Narrow" w:hAnsi="Arial Narrow"/>
        <w:color w:val="000000"/>
        <w:sz w:val="16"/>
        <w:szCs w:val="16"/>
      </w:rPr>
      <w:t>3</w:t>
    </w:r>
    <w:r w:rsidRPr="00B83E47">
      <w:rPr>
        <w:rFonts w:ascii="Arial Narrow" w:hAnsi="Arial Narrow"/>
        <w:color w:val="000000"/>
        <w:sz w:val="16"/>
        <w:szCs w:val="16"/>
      </w:rPr>
      <w:t xml:space="preserve"> Sevilla - Tel.: </w:t>
    </w:r>
    <w:r w:rsidRPr="00F83FF8">
      <w:rPr>
        <w:rFonts w:ascii="Arial Narrow" w:hAnsi="Arial Narrow"/>
        <w:color w:val="000000"/>
        <w:sz w:val="16"/>
        <w:szCs w:val="16"/>
      </w:rPr>
      <w:t>9544860</w:t>
    </w:r>
    <w:r w:rsidR="00F11DA2">
      <w:rPr>
        <w:rFonts w:ascii="Arial Narrow" w:hAnsi="Arial Narrow"/>
        <w:color w:val="000000"/>
        <w:sz w:val="16"/>
        <w:szCs w:val="16"/>
      </w:rPr>
      <w:t>92</w:t>
    </w:r>
    <w:r w:rsidRPr="00B83E47">
      <w:rPr>
        <w:rFonts w:ascii="Arial Narrow" w:hAnsi="Arial Narrow"/>
        <w:color w:val="000000"/>
        <w:sz w:val="16"/>
        <w:szCs w:val="16"/>
      </w:rPr>
      <w:t xml:space="preserve"> - E-mail: </w:t>
    </w:r>
    <w:hyperlink r:id="rId1" w:history="1">
      <w:r w:rsidR="00F11DA2" w:rsidRPr="00582ADE">
        <w:rPr>
          <w:rStyle w:val="Hipervnculo"/>
          <w:rFonts w:ascii="Arial Narrow" w:hAnsi="Arial Narrow"/>
          <w:sz w:val="16"/>
          <w:szCs w:val="16"/>
        </w:rPr>
        <w:t>sacuinfo</w:t>
      </w:r>
      <w:r w:rsidR="00117100">
        <w:rPr>
          <w:rStyle w:val="Hipervnculo"/>
          <w:rFonts w:ascii="Arial Narrow" w:hAnsi="Arial Narrow"/>
          <w:sz w:val="16"/>
          <w:szCs w:val="16"/>
        </w:rPr>
        <w:t>2</w:t>
      </w:r>
      <w:r w:rsidR="00F11DA2" w:rsidRPr="00582ADE">
        <w:rPr>
          <w:rStyle w:val="Hipervnculo"/>
          <w:rFonts w:ascii="Arial Narrow" w:hAnsi="Arial Narrow"/>
          <w:sz w:val="16"/>
          <w:szCs w:val="16"/>
        </w:rPr>
        <w:t>@us.es</w:t>
      </w:r>
    </w:hyperlink>
    <w:r>
      <w:rPr>
        <w:rFonts w:ascii="Arial Narrow" w:hAnsi="Arial Narrow"/>
        <w:color w:val="000000"/>
        <w:sz w:val="16"/>
        <w:szCs w:val="16"/>
      </w:rPr>
      <w:t xml:space="preserve"> –</w:t>
    </w:r>
    <w:r w:rsidRPr="00B83E47">
      <w:rPr>
        <w:rFonts w:ascii="Arial Narrow" w:hAnsi="Arial Narrow"/>
        <w:color w:val="000000"/>
        <w:sz w:val="16"/>
        <w:szCs w:val="16"/>
      </w:rPr>
      <w:t xml:space="preserve"> </w:t>
    </w:r>
    <w:hyperlink r:id="rId2" w:history="1">
      <w:r w:rsidRPr="00814193">
        <w:rPr>
          <w:rStyle w:val="Hipervnculo"/>
          <w:rFonts w:ascii="Arial Narrow" w:hAnsi="Arial Narrow"/>
          <w:sz w:val="16"/>
          <w:szCs w:val="16"/>
        </w:rPr>
        <w:t>www.sacu.us.es</w:t>
      </w:r>
    </w:hyperlink>
  </w:p>
  <w:p w14:paraId="4B517A2D" w14:textId="4E3E56F7" w:rsidR="006076F6" w:rsidRPr="006076F6" w:rsidRDefault="006076F6" w:rsidP="000274C9">
    <w:pPr>
      <w:widowControl w:val="0"/>
      <w:jc w:val="center"/>
      <w:rPr>
        <w:rFonts w:ascii="Arial Narrow" w:hAnsi="Arial Narrow"/>
        <w:color w:val="000000"/>
        <w:sz w:val="16"/>
        <w:szCs w:val="16"/>
      </w:rPr>
    </w:pPr>
    <w:r w:rsidRPr="006076F6">
      <w:rPr>
        <w:rFonts w:ascii="Arial Narrow" w:hAnsi="Arial Narrow"/>
        <w:color w:val="000000"/>
        <w:sz w:val="16"/>
        <w:szCs w:val="16"/>
      </w:rPr>
      <w:t xml:space="preserve">Datos residencia: </w:t>
    </w:r>
    <w:r>
      <w:rPr>
        <w:rFonts w:ascii="Arial Narrow" w:hAnsi="Arial Narrow"/>
        <w:color w:val="000000"/>
        <w:sz w:val="16"/>
        <w:szCs w:val="16"/>
      </w:rPr>
      <w:t>Avda. Ctra</w:t>
    </w:r>
    <w:r w:rsidR="00F8513F">
      <w:rPr>
        <w:rFonts w:ascii="Arial Narrow" w:hAnsi="Arial Narrow"/>
        <w:color w:val="000000"/>
        <w:sz w:val="16"/>
        <w:szCs w:val="16"/>
      </w:rPr>
      <w:t xml:space="preserve">. Su Eminencia, 2A 41013 Sevilla </w:t>
    </w:r>
    <w:r w:rsidRPr="006076F6">
      <w:rPr>
        <w:rFonts w:ascii="Arial Narrow" w:hAnsi="Arial Narrow"/>
        <w:color w:val="000000"/>
        <w:sz w:val="16"/>
        <w:szCs w:val="16"/>
      </w:rPr>
      <w:t xml:space="preserve">E-mail: </w:t>
    </w:r>
    <w:hyperlink r:id="rId3" w:history="1">
      <w:r w:rsidR="00F8513F" w:rsidRPr="00F8513F">
        <w:rPr>
          <w:rStyle w:val="Hipervnculo"/>
          <w:rFonts w:ascii="Arial Narrow" w:hAnsi="Arial Narrow"/>
          <w:sz w:val="16"/>
          <w:szCs w:val="16"/>
        </w:rPr>
        <w:t>mailto:reservas@rusevilla.com</w:t>
      </w:r>
    </w:hyperlink>
    <w:r w:rsidR="00F8513F">
      <w:rPr>
        <w:rFonts w:ascii="Arial Narrow" w:hAnsi="Arial Narrow"/>
        <w:color w:val="000000"/>
        <w:sz w:val="16"/>
        <w:szCs w:val="16"/>
      </w:rPr>
      <w:t xml:space="preserve"> </w:t>
    </w:r>
    <w:r w:rsidRPr="006076F6">
      <w:rPr>
        <w:rFonts w:ascii="Arial Narrow" w:hAnsi="Arial Narrow"/>
        <w:color w:val="000000"/>
        <w:sz w:val="16"/>
        <w:szCs w:val="16"/>
      </w:rPr>
      <w:t>Tel: 955062480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7A7ED" w14:textId="77777777" w:rsidR="00363973" w:rsidRPr="00C549FB" w:rsidRDefault="00363973" w:rsidP="00C549FB">
    <w:pPr>
      <w:jc w:val="center"/>
      <w:rPr>
        <w:rFonts w:ascii="Arial Narrow" w:hAnsi="Arial Narrow"/>
        <w:color w:val="969696"/>
      </w:rPr>
    </w:pPr>
    <w:r w:rsidRPr="00C549FB">
      <w:rPr>
        <w:rFonts w:ascii="Arial Narrow" w:hAnsi="Arial Narrow"/>
        <w:color w:val="969696"/>
      </w:rPr>
      <w:t xml:space="preserve">Avda. Ramón y Cajal 1 – </w:t>
    </w:r>
    <w:proofErr w:type="gramStart"/>
    <w:r w:rsidRPr="00C549FB">
      <w:rPr>
        <w:rFonts w:ascii="Arial Narrow" w:hAnsi="Arial Narrow"/>
        <w:color w:val="969696"/>
      </w:rPr>
      <w:t>41018  Sevilla</w:t>
    </w:r>
    <w:proofErr w:type="gramEnd"/>
    <w:r w:rsidRPr="00C549FB">
      <w:rPr>
        <w:rFonts w:ascii="Arial Narrow" w:hAnsi="Arial Narrow"/>
        <w:color w:val="969696"/>
      </w:rPr>
      <w:t xml:space="preserve"> – Telf.: 954.55</w:t>
    </w:r>
    <w:r>
      <w:rPr>
        <w:rFonts w:ascii="Arial Narrow" w:hAnsi="Arial Narrow"/>
        <w:color w:val="969696"/>
      </w:rPr>
      <w:t>9.790</w:t>
    </w:r>
    <w:r w:rsidRPr="00C549FB">
      <w:rPr>
        <w:rFonts w:ascii="Arial Narrow" w:hAnsi="Arial Narrow"/>
        <w:color w:val="969696"/>
      </w:rPr>
      <w:t xml:space="preserve"> – Fax: 954.55</w:t>
    </w:r>
    <w:r>
      <w:rPr>
        <w:rFonts w:ascii="Arial Narrow" w:hAnsi="Arial Narrow"/>
        <w:color w:val="969696"/>
      </w:rPr>
      <w:t>9</w:t>
    </w:r>
    <w:r w:rsidRPr="00C549FB">
      <w:rPr>
        <w:rFonts w:ascii="Arial Narrow" w:hAnsi="Arial Narrow"/>
        <w:color w:val="969696"/>
      </w:rPr>
      <w:t>.</w:t>
    </w:r>
    <w:r>
      <w:rPr>
        <w:rFonts w:ascii="Arial Narrow" w:hAnsi="Arial Narrow"/>
        <w:color w:val="969696"/>
      </w:rPr>
      <w:t>791</w:t>
    </w:r>
    <w:r w:rsidRPr="00C549FB">
      <w:rPr>
        <w:rFonts w:ascii="Arial Narrow" w:hAnsi="Arial Narrow"/>
        <w:color w:val="969696"/>
      </w:rPr>
      <w:t xml:space="preserve"> – E-mail: infopracticas@us.es – www.us.es/spe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0D20FB" w14:textId="77777777" w:rsidR="00CA4358" w:rsidRDefault="00CA4358">
      <w:r>
        <w:separator/>
      </w:r>
    </w:p>
  </w:footnote>
  <w:footnote w:type="continuationSeparator" w:id="0">
    <w:p w14:paraId="314B63B9" w14:textId="77777777" w:rsidR="00CA4358" w:rsidRDefault="00CA4358">
      <w:r>
        <w:continuationSeparator/>
      </w:r>
    </w:p>
  </w:footnote>
  <w:footnote w:type="continuationNotice" w:id="1">
    <w:p w14:paraId="34900671" w14:textId="77777777" w:rsidR="00CA4358" w:rsidRDefault="00CA43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A453B" w14:textId="77777777" w:rsidR="00117100" w:rsidRDefault="001171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EEBC4" w14:textId="368B43A0" w:rsidR="00363973" w:rsidRDefault="000A1F5F" w:rsidP="00494107">
    <w:pPr>
      <w:pStyle w:val="Encabezado"/>
      <w:jc w:val="right"/>
      <w:rPr>
        <w:rFonts w:ascii="Arial Narrow" w:hAnsi="Arial Narrow"/>
      </w:rPr>
    </w:pPr>
    <w:r>
      <w:rPr>
        <w:rFonts w:ascii="Arial" w:hAnsi="Arial" w:cs="Arial"/>
        <w:bCs/>
        <w:noProof/>
        <w:color w:val="1F4E79" w:themeColor="accent1" w:themeShade="80"/>
        <w:sz w:val="28"/>
        <w:szCs w:val="28"/>
      </w:rPr>
      <w:drawing>
        <wp:anchor distT="0" distB="0" distL="114300" distR="114300" simplePos="0" relativeHeight="251658241" behindDoc="0" locked="0" layoutInCell="1" allowOverlap="1" wp14:anchorId="6656FDCD" wp14:editId="6051129F">
          <wp:simplePos x="0" y="0"/>
          <wp:positionH relativeFrom="margin">
            <wp:posOffset>238125</wp:posOffset>
          </wp:positionH>
          <wp:positionV relativeFrom="paragraph">
            <wp:posOffset>-295275</wp:posOffset>
          </wp:positionV>
          <wp:extent cx="904875" cy="82613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826135"/>
                  </a:xfrm>
                  <a:prstGeom prst="rect">
                    <a:avLst/>
                  </a:prstGeom>
                </pic:spPr>
              </pic:pic>
            </a:graphicData>
          </a:graphic>
          <wp14:sizeRelH relativeFrom="page">
            <wp14:pctWidth>0</wp14:pctWidth>
          </wp14:sizeRelH>
          <wp14:sizeRelV relativeFrom="page">
            <wp14:pctHeight>0</wp14:pctHeight>
          </wp14:sizeRelV>
        </wp:anchor>
      </w:drawing>
    </w:r>
  </w:p>
  <w:p w14:paraId="57DE5253" w14:textId="2AEBEABC" w:rsidR="00363973" w:rsidRPr="00257478" w:rsidRDefault="000578F6" w:rsidP="00246E59">
    <w:pPr>
      <w:pStyle w:val="Ttulo2"/>
      <w:ind w:left="2127"/>
      <w:jc w:val="center"/>
      <w:rPr>
        <w:rFonts w:ascii="Arial" w:hAnsi="Arial" w:cs="Arial"/>
        <w:bCs w:val="0"/>
        <w:color w:val="000000" w:themeColor="text1"/>
        <w:sz w:val="28"/>
        <w:szCs w:val="28"/>
        <w:lang w:val="en-US"/>
      </w:rPr>
    </w:pPr>
    <w:r w:rsidRPr="00257478">
      <w:rPr>
        <w:rFonts w:ascii="Arial" w:hAnsi="Arial" w:cs="Arial"/>
        <w:bCs w:val="0"/>
        <w:color w:val="000000" w:themeColor="text1"/>
        <w:sz w:val="28"/>
        <w:szCs w:val="28"/>
        <w:lang w:val="en-US"/>
      </w:rPr>
      <w:t>APPLICATION FOR CANON PLACES FROM THE UNIVERSITY OF SEVILL</w:t>
    </w:r>
    <w:r w:rsidR="009F302A" w:rsidRPr="00257478">
      <w:rPr>
        <w:rFonts w:ascii="Arial" w:hAnsi="Arial" w:cs="Arial"/>
        <w:bCs w:val="0"/>
        <w:color w:val="000000" w:themeColor="text1"/>
        <w:sz w:val="28"/>
        <w:szCs w:val="28"/>
        <w:lang w:val="en-US"/>
      </w:rPr>
      <w:t>E</w:t>
    </w:r>
    <w:r w:rsidRPr="00257478">
      <w:rPr>
        <w:rFonts w:ascii="Arial" w:hAnsi="Arial" w:cs="Arial"/>
        <w:bCs w:val="0"/>
        <w:color w:val="000000" w:themeColor="text1"/>
        <w:sz w:val="28"/>
        <w:szCs w:val="28"/>
        <w:lang w:val="en-US"/>
      </w:rPr>
      <w:t xml:space="preserve"> IN</w:t>
    </w:r>
    <w:r w:rsidR="000A1F5F" w:rsidRPr="00257478">
      <w:rPr>
        <w:rFonts w:ascii="Arial" w:hAnsi="Arial" w:cs="Arial"/>
        <w:bCs w:val="0"/>
        <w:color w:val="000000" w:themeColor="text1"/>
        <w:sz w:val="28"/>
        <w:szCs w:val="28"/>
        <w:lang w:val="en-US"/>
      </w:rPr>
      <w:t xml:space="preserve"> </w:t>
    </w:r>
    <w:r w:rsidRPr="00257478">
      <w:rPr>
        <w:rFonts w:ascii="Arial" w:hAnsi="Arial" w:cs="Arial"/>
        <w:bCs w:val="0"/>
        <w:color w:val="000000" w:themeColor="text1"/>
        <w:sz w:val="28"/>
        <w:szCs w:val="28"/>
        <w:lang w:val="en-US"/>
      </w:rPr>
      <w:t xml:space="preserve">THE </w:t>
    </w:r>
    <w:r w:rsidR="000A1F5F" w:rsidRPr="00257478">
      <w:rPr>
        <w:rFonts w:ascii="Arial" w:hAnsi="Arial" w:cs="Arial"/>
        <w:bCs w:val="0"/>
        <w:color w:val="000000" w:themeColor="text1"/>
        <w:sz w:val="28"/>
        <w:szCs w:val="28"/>
        <w:lang w:val="en-US"/>
      </w:rPr>
      <w:t>R.U. RECTOR ESTANISLAO DEL CAMPO</w:t>
    </w:r>
  </w:p>
  <w:p w14:paraId="14042F06" w14:textId="0C40360A" w:rsidR="009F302A" w:rsidRPr="00257478" w:rsidRDefault="000A1F5F" w:rsidP="009F302A">
    <w:pPr>
      <w:rPr>
        <w:sz w:val="14"/>
        <w:szCs w:val="14"/>
        <w:lang w:val="en-US"/>
      </w:rPr>
    </w:pPr>
    <w:r w:rsidRPr="00257478">
      <w:rPr>
        <w:sz w:val="14"/>
        <w:szCs w:val="14"/>
        <w:lang w:val="en-US"/>
      </w:rPr>
      <w:t xml:space="preserve">       </w:t>
    </w:r>
    <w:r w:rsidR="009F302A" w:rsidRPr="00257478">
      <w:rPr>
        <w:sz w:val="14"/>
        <w:szCs w:val="14"/>
        <w:lang w:val="en-US"/>
      </w:rPr>
      <w:t>Vice-rectorate Social Services,</w:t>
    </w:r>
  </w:p>
  <w:p w14:paraId="530825DF" w14:textId="7F8CB711" w:rsidR="000C6573" w:rsidRPr="00257478" w:rsidRDefault="009F302A" w:rsidP="009F302A">
    <w:pPr>
      <w:rPr>
        <w:sz w:val="14"/>
        <w:szCs w:val="14"/>
        <w:lang w:val="en-US"/>
      </w:rPr>
    </w:pPr>
    <w:r w:rsidRPr="00257478">
      <w:rPr>
        <w:sz w:val="14"/>
        <w:szCs w:val="14"/>
        <w:lang w:val="en-US"/>
      </w:rPr>
      <w:t>Healthy Campus, Equality and Cooperation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D0971" w14:textId="77777777" w:rsidR="00117100" w:rsidRDefault="001171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63ED75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D494D34A"/>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3F46AC9C"/>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5E44C52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A0823DF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32FD9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8E45CE"/>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A05D8A"/>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D09E2E"/>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7DC38B6"/>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41C67C1"/>
    <w:multiLevelType w:val="hybridMultilevel"/>
    <w:tmpl w:val="6E508C32"/>
    <w:lvl w:ilvl="0" w:tplc="0C0A0001">
      <w:start w:val="1"/>
      <w:numFmt w:val="bullet"/>
      <w:lvlText w:val=""/>
      <w:lvlJc w:val="left"/>
      <w:pPr>
        <w:tabs>
          <w:tab w:val="num" w:pos="1077"/>
        </w:tabs>
        <w:ind w:left="1077"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0C874790"/>
    <w:multiLevelType w:val="singleLevel"/>
    <w:tmpl w:val="0C0A0017"/>
    <w:lvl w:ilvl="0">
      <w:start w:val="1"/>
      <w:numFmt w:val="lowerLetter"/>
      <w:lvlText w:val="%1)"/>
      <w:lvlJc w:val="left"/>
      <w:pPr>
        <w:tabs>
          <w:tab w:val="num" w:pos="360"/>
        </w:tabs>
        <w:ind w:left="360" w:hanging="360"/>
      </w:pPr>
    </w:lvl>
  </w:abstractNum>
  <w:abstractNum w:abstractNumId="12" w15:restartNumberingAfterBreak="0">
    <w:nsid w:val="0EB60B7F"/>
    <w:multiLevelType w:val="hybridMultilevel"/>
    <w:tmpl w:val="898C2DBE"/>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ECD7B8F"/>
    <w:multiLevelType w:val="singleLevel"/>
    <w:tmpl w:val="AAA4EDD2"/>
    <w:lvl w:ilvl="0">
      <w:start w:val="4"/>
      <w:numFmt w:val="decimal"/>
      <w:lvlText w:val="%1."/>
      <w:lvlJc w:val="left"/>
      <w:pPr>
        <w:tabs>
          <w:tab w:val="num" w:pos="360"/>
        </w:tabs>
        <w:ind w:left="360" w:hanging="360"/>
      </w:pPr>
      <w:rPr>
        <w:rFonts w:hint="default"/>
        <w:b/>
      </w:rPr>
    </w:lvl>
  </w:abstractNum>
  <w:abstractNum w:abstractNumId="14" w15:restartNumberingAfterBreak="0">
    <w:nsid w:val="10F83576"/>
    <w:multiLevelType w:val="multilevel"/>
    <w:tmpl w:val="6E508C32"/>
    <w:lvl w:ilvl="0">
      <w:start w:val="1"/>
      <w:numFmt w:val="bullet"/>
      <w:lvlText w:val=""/>
      <w:lvlJc w:val="left"/>
      <w:pPr>
        <w:tabs>
          <w:tab w:val="num" w:pos="1077"/>
        </w:tabs>
        <w:ind w:left="1077"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49C4E97"/>
    <w:multiLevelType w:val="hybridMultilevel"/>
    <w:tmpl w:val="905A7866"/>
    <w:lvl w:ilvl="0" w:tplc="0C0A0001">
      <w:start w:val="1"/>
      <w:numFmt w:val="bullet"/>
      <w:lvlText w:val=""/>
      <w:lvlJc w:val="left"/>
      <w:pPr>
        <w:tabs>
          <w:tab w:val="num" w:pos="2520"/>
        </w:tabs>
        <w:ind w:left="2520" w:hanging="360"/>
      </w:pPr>
      <w:rPr>
        <w:rFonts w:ascii="Symbol" w:hAnsi="Symbol"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160C7E40"/>
    <w:multiLevelType w:val="singleLevel"/>
    <w:tmpl w:val="25707EE2"/>
    <w:lvl w:ilvl="0">
      <w:start w:val="2"/>
      <w:numFmt w:val="decimal"/>
      <w:lvlText w:val="%1."/>
      <w:lvlJc w:val="left"/>
      <w:pPr>
        <w:tabs>
          <w:tab w:val="num" w:pos="360"/>
        </w:tabs>
        <w:ind w:left="360" w:hanging="360"/>
      </w:pPr>
      <w:rPr>
        <w:rFonts w:hint="default"/>
        <w:b/>
      </w:rPr>
    </w:lvl>
  </w:abstractNum>
  <w:abstractNum w:abstractNumId="17" w15:restartNumberingAfterBreak="0">
    <w:nsid w:val="1D974E0E"/>
    <w:multiLevelType w:val="hybridMultilevel"/>
    <w:tmpl w:val="497C7742"/>
    <w:lvl w:ilvl="0" w:tplc="F2E279D4">
      <w:start w:val="1"/>
      <w:numFmt w:val="bullet"/>
      <w:lvlText w:val=""/>
      <w:lvlJc w:val="left"/>
      <w:pPr>
        <w:tabs>
          <w:tab w:val="num" w:pos="494"/>
        </w:tabs>
        <w:ind w:left="494" w:hanging="247"/>
      </w:pPr>
      <w:rPr>
        <w:rFonts w:ascii="Symbol" w:hAnsi="Symbol" w:hint="default"/>
      </w:rPr>
    </w:lvl>
    <w:lvl w:ilvl="1" w:tplc="0C0A0003">
      <w:start w:val="1"/>
      <w:numFmt w:val="decimal"/>
      <w:lvlText w:val="%2."/>
      <w:lvlJc w:val="left"/>
      <w:pPr>
        <w:tabs>
          <w:tab w:val="num" w:pos="970"/>
        </w:tabs>
        <w:ind w:left="970" w:hanging="360"/>
      </w:pPr>
    </w:lvl>
    <w:lvl w:ilvl="2" w:tplc="0C0A0005">
      <w:start w:val="1"/>
      <w:numFmt w:val="decimal"/>
      <w:lvlText w:val="%3."/>
      <w:lvlJc w:val="left"/>
      <w:pPr>
        <w:tabs>
          <w:tab w:val="num" w:pos="1690"/>
        </w:tabs>
        <w:ind w:left="1690" w:hanging="360"/>
      </w:pPr>
    </w:lvl>
    <w:lvl w:ilvl="3" w:tplc="0C0A0001">
      <w:start w:val="1"/>
      <w:numFmt w:val="decimal"/>
      <w:lvlText w:val="%4."/>
      <w:lvlJc w:val="left"/>
      <w:pPr>
        <w:tabs>
          <w:tab w:val="num" w:pos="2410"/>
        </w:tabs>
        <w:ind w:left="2410" w:hanging="360"/>
      </w:pPr>
    </w:lvl>
    <w:lvl w:ilvl="4" w:tplc="0C0A0003">
      <w:start w:val="1"/>
      <w:numFmt w:val="decimal"/>
      <w:lvlText w:val="%5."/>
      <w:lvlJc w:val="left"/>
      <w:pPr>
        <w:tabs>
          <w:tab w:val="num" w:pos="3130"/>
        </w:tabs>
        <w:ind w:left="3130" w:hanging="360"/>
      </w:pPr>
    </w:lvl>
    <w:lvl w:ilvl="5" w:tplc="0C0A0005">
      <w:start w:val="1"/>
      <w:numFmt w:val="decimal"/>
      <w:lvlText w:val="%6."/>
      <w:lvlJc w:val="left"/>
      <w:pPr>
        <w:tabs>
          <w:tab w:val="num" w:pos="3850"/>
        </w:tabs>
        <w:ind w:left="3850" w:hanging="360"/>
      </w:pPr>
    </w:lvl>
    <w:lvl w:ilvl="6" w:tplc="0C0A0001">
      <w:start w:val="1"/>
      <w:numFmt w:val="decimal"/>
      <w:lvlText w:val="%7."/>
      <w:lvlJc w:val="left"/>
      <w:pPr>
        <w:tabs>
          <w:tab w:val="num" w:pos="4570"/>
        </w:tabs>
        <w:ind w:left="4570" w:hanging="360"/>
      </w:pPr>
    </w:lvl>
    <w:lvl w:ilvl="7" w:tplc="0C0A0003">
      <w:start w:val="1"/>
      <w:numFmt w:val="decimal"/>
      <w:lvlText w:val="%8."/>
      <w:lvlJc w:val="left"/>
      <w:pPr>
        <w:tabs>
          <w:tab w:val="num" w:pos="5290"/>
        </w:tabs>
        <w:ind w:left="5290" w:hanging="360"/>
      </w:pPr>
    </w:lvl>
    <w:lvl w:ilvl="8" w:tplc="0C0A0005">
      <w:start w:val="1"/>
      <w:numFmt w:val="decimal"/>
      <w:lvlText w:val="%9."/>
      <w:lvlJc w:val="left"/>
      <w:pPr>
        <w:tabs>
          <w:tab w:val="num" w:pos="6010"/>
        </w:tabs>
        <w:ind w:left="6010" w:hanging="360"/>
      </w:pPr>
    </w:lvl>
  </w:abstractNum>
  <w:abstractNum w:abstractNumId="18" w15:restartNumberingAfterBreak="0">
    <w:nsid w:val="3AF05496"/>
    <w:multiLevelType w:val="singleLevel"/>
    <w:tmpl w:val="0C0A0017"/>
    <w:lvl w:ilvl="0">
      <w:start w:val="1"/>
      <w:numFmt w:val="lowerLetter"/>
      <w:lvlText w:val="%1)"/>
      <w:lvlJc w:val="left"/>
      <w:pPr>
        <w:tabs>
          <w:tab w:val="num" w:pos="360"/>
        </w:tabs>
        <w:ind w:left="360" w:hanging="360"/>
      </w:pPr>
    </w:lvl>
  </w:abstractNum>
  <w:abstractNum w:abstractNumId="19" w15:restartNumberingAfterBreak="0">
    <w:nsid w:val="3BF7270A"/>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78C4479"/>
    <w:multiLevelType w:val="singleLevel"/>
    <w:tmpl w:val="0C0A0017"/>
    <w:lvl w:ilvl="0">
      <w:start w:val="1"/>
      <w:numFmt w:val="lowerLetter"/>
      <w:lvlText w:val="%1)"/>
      <w:lvlJc w:val="left"/>
      <w:pPr>
        <w:tabs>
          <w:tab w:val="num" w:pos="360"/>
        </w:tabs>
        <w:ind w:left="360" w:hanging="360"/>
      </w:pPr>
    </w:lvl>
  </w:abstractNum>
  <w:abstractNum w:abstractNumId="21" w15:restartNumberingAfterBreak="0">
    <w:nsid w:val="6A9F2B15"/>
    <w:multiLevelType w:val="hybridMultilevel"/>
    <w:tmpl w:val="6D6659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D3D142A"/>
    <w:multiLevelType w:val="hybridMultilevel"/>
    <w:tmpl w:val="98100566"/>
    <w:lvl w:ilvl="0" w:tplc="E3969B82">
      <w:start w:val="1"/>
      <w:numFmt w:val="bullet"/>
      <w:lvlText w:val="o"/>
      <w:lvlJc w:val="left"/>
      <w:pPr>
        <w:tabs>
          <w:tab w:val="num" w:pos="644"/>
        </w:tabs>
        <w:ind w:left="340" w:hanging="56"/>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58212305">
    <w:abstractNumId w:val="22"/>
  </w:num>
  <w:num w:numId="2" w16cid:durableId="986320030">
    <w:abstractNumId w:val="15"/>
  </w:num>
  <w:num w:numId="3" w16cid:durableId="863709431">
    <w:abstractNumId w:val="19"/>
  </w:num>
  <w:num w:numId="4" w16cid:durableId="476336038">
    <w:abstractNumId w:val="12"/>
  </w:num>
  <w:num w:numId="5" w16cid:durableId="18047653">
    <w:abstractNumId w:val="20"/>
  </w:num>
  <w:num w:numId="6" w16cid:durableId="663438649">
    <w:abstractNumId w:val="11"/>
  </w:num>
  <w:num w:numId="7" w16cid:durableId="103501203">
    <w:abstractNumId w:val="16"/>
  </w:num>
  <w:num w:numId="8" w16cid:durableId="646279501">
    <w:abstractNumId w:val="18"/>
  </w:num>
  <w:num w:numId="9" w16cid:durableId="806240601">
    <w:abstractNumId w:val="13"/>
  </w:num>
  <w:num w:numId="10" w16cid:durableId="93212765">
    <w:abstractNumId w:val="21"/>
  </w:num>
  <w:num w:numId="11" w16cid:durableId="4696345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1042789">
    <w:abstractNumId w:val="14"/>
  </w:num>
  <w:num w:numId="13" w16cid:durableId="696347277">
    <w:abstractNumId w:val="10"/>
  </w:num>
  <w:num w:numId="14" w16cid:durableId="1434323886">
    <w:abstractNumId w:val="17"/>
  </w:num>
  <w:num w:numId="15" w16cid:durableId="966276307">
    <w:abstractNumId w:val="8"/>
  </w:num>
  <w:num w:numId="16" w16cid:durableId="734087227">
    <w:abstractNumId w:val="3"/>
  </w:num>
  <w:num w:numId="17" w16cid:durableId="1237126887">
    <w:abstractNumId w:val="2"/>
  </w:num>
  <w:num w:numId="18" w16cid:durableId="2070036579">
    <w:abstractNumId w:val="1"/>
  </w:num>
  <w:num w:numId="19" w16cid:durableId="622230070">
    <w:abstractNumId w:val="0"/>
  </w:num>
  <w:num w:numId="20" w16cid:durableId="1583951225">
    <w:abstractNumId w:val="9"/>
  </w:num>
  <w:num w:numId="21" w16cid:durableId="270742756">
    <w:abstractNumId w:val="7"/>
  </w:num>
  <w:num w:numId="22" w16cid:durableId="1314024384">
    <w:abstractNumId w:val="6"/>
  </w:num>
  <w:num w:numId="23" w16cid:durableId="234242183">
    <w:abstractNumId w:val="5"/>
  </w:num>
  <w:num w:numId="24" w16cid:durableId="16238769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BAA"/>
    <w:rsid w:val="00007E34"/>
    <w:rsid w:val="00010801"/>
    <w:rsid w:val="00015619"/>
    <w:rsid w:val="00024201"/>
    <w:rsid w:val="000274C9"/>
    <w:rsid w:val="000321CF"/>
    <w:rsid w:val="000340F8"/>
    <w:rsid w:val="0003684D"/>
    <w:rsid w:val="00043A47"/>
    <w:rsid w:val="000440F8"/>
    <w:rsid w:val="0004580A"/>
    <w:rsid w:val="00046F91"/>
    <w:rsid w:val="000578F6"/>
    <w:rsid w:val="000667FB"/>
    <w:rsid w:val="0007063B"/>
    <w:rsid w:val="000709C1"/>
    <w:rsid w:val="000731A9"/>
    <w:rsid w:val="00073753"/>
    <w:rsid w:val="000752E2"/>
    <w:rsid w:val="00075847"/>
    <w:rsid w:val="0007584A"/>
    <w:rsid w:val="00076257"/>
    <w:rsid w:val="00081DE3"/>
    <w:rsid w:val="00090680"/>
    <w:rsid w:val="00091B8D"/>
    <w:rsid w:val="000A1F5F"/>
    <w:rsid w:val="000B194A"/>
    <w:rsid w:val="000B228F"/>
    <w:rsid w:val="000B3744"/>
    <w:rsid w:val="000C6573"/>
    <w:rsid w:val="000C7DF4"/>
    <w:rsid w:val="000E0211"/>
    <w:rsid w:val="000E58CD"/>
    <w:rsid w:val="000F6FF0"/>
    <w:rsid w:val="000F7D4F"/>
    <w:rsid w:val="001076B0"/>
    <w:rsid w:val="001102C6"/>
    <w:rsid w:val="00113CC2"/>
    <w:rsid w:val="00117100"/>
    <w:rsid w:val="00120005"/>
    <w:rsid w:val="00120696"/>
    <w:rsid w:val="00126F3E"/>
    <w:rsid w:val="001322F2"/>
    <w:rsid w:val="0015306C"/>
    <w:rsid w:val="00156834"/>
    <w:rsid w:val="001611C4"/>
    <w:rsid w:val="00165597"/>
    <w:rsid w:val="001663C7"/>
    <w:rsid w:val="00172266"/>
    <w:rsid w:val="001740EA"/>
    <w:rsid w:val="00174750"/>
    <w:rsid w:val="00183419"/>
    <w:rsid w:val="00186935"/>
    <w:rsid w:val="00187561"/>
    <w:rsid w:val="00187FAF"/>
    <w:rsid w:val="00190640"/>
    <w:rsid w:val="001B6D31"/>
    <w:rsid w:val="001B7749"/>
    <w:rsid w:val="001C05F7"/>
    <w:rsid w:val="001C1273"/>
    <w:rsid w:val="001C7CA7"/>
    <w:rsid w:val="001D69DC"/>
    <w:rsid w:val="001E1CFF"/>
    <w:rsid w:val="001E29BF"/>
    <w:rsid w:val="001F1033"/>
    <w:rsid w:val="001F52CE"/>
    <w:rsid w:val="00201F95"/>
    <w:rsid w:val="00222EE6"/>
    <w:rsid w:val="00226294"/>
    <w:rsid w:val="00232264"/>
    <w:rsid w:val="00241E8C"/>
    <w:rsid w:val="002435A7"/>
    <w:rsid w:val="00246E59"/>
    <w:rsid w:val="00255418"/>
    <w:rsid w:val="00257478"/>
    <w:rsid w:val="002623E9"/>
    <w:rsid w:val="00262EEC"/>
    <w:rsid w:val="00264B32"/>
    <w:rsid w:val="002654D4"/>
    <w:rsid w:val="002672D8"/>
    <w:rsid w:val="00270FEB"/>
    <w:rsid w:val="00276983"/>
    <w:rsid w:val="002819BD"/>
    <w:rsid w:val="00283189"/>
    <w:rsid w:val="00286152"/>
    <w:rsid w:val="002863D8"/>
    <w:rsid w:val="00287C6B"/>
    <w:rsid w:val="00296565"/>
    <w:rsid w:val="00297554"/>
    <w:rsid w:val="002A17A7"/>
    <w:rsid w:val="002B0662"/>
    <w:rsid w:val="002B319E"/>
    <w:rsid w:val="002C6272"/>
    <w:rsid w:val="002C7089"/>
    <w:rsid w:val="002D002B"/>
    <w:rsid w:val="002D163A"/>
    <w:rsid w:val="002D4B57"/>
    <w:rsid w:val="002D6E80"/>
    <w:rsid w:val="002E0EEC"/>
    <w:rsid w:val="002E165D"/>
    <w:rsid w:val="002E23D8"/>
    <w:rsid w:val="002F1608"/>
    <w:rsid w:val="003026C0"/>
    <w:rsid w:val="0031103F"/>
    <w:rsid w:val="0032049A"/>
    <w:rsid w:val="00322992"/>
    <w:rsid w:val="00324360"/>
    <w:rsid w:val="00334238"/>
    <w:rsid w:val="003361A2"/>
    <w:rsid w:val="00341B58"/>
    <w:rsid w:val="00342CF2"/>
    <w:rsid w:val="0034535A"/>
    <w:rsid w:val="00352314"/>
    <w:rsid w:val="00354793"/>
    <w:rsid w:val="00360820"/>
    <w:rsid w:val="00363973"/>
    <w:rsid w:val="0036686B"/>
    <w:rsid w:val="003719D2"/>
    <w:rsid w:val="003836AD"/>
    <w:rsid w:val="003903F1"/>
    <w:rsid w:val="00396A87"/>
    <w:rsid w:val="003A1334"/>
    <w:rsid w:val="003A2EF4"/>
    <w:rsid w:val="003A3AFA"/>
    <w:rsid w:val="003A7469"/>
    <w:rsid w:val="003B03A7"/>
    <w:rsid w:val="003B329F"/>
    <w:rsid w:val="003D3FF2"/>
    <w:rsid w:val="003D5C78"/>
    <w:rsid w:val="003E129C"/>
    <w:rsid w:val="003E1A5C"/>
    <w:rsid w:val="003F0690"/>
    <w:rsid w:val="00401DDA"/>
    <w:rsid w:val="00426D6E"/>
    <w:rsid w:val="004302FE"/>
    <w:rsid w:val="004346EF"/>
    <w:rsid w:val="0043474D"/>
    <w:rsid w:val="00442A61"/>
    <w:rsid w:val="00447ABE"/>
    <w:rsid w:val="004504B9"/>
    <w:rsid w:val="00450738"/>
    <w:rsid w:val="00452ED4"/>
    <w:rsid w:val="0045516E"/>
    <w:rsid w:val="00462018"/>
    <w:rsid w:val="00463576"/>
    <w:rsid w:val="0047016A"/>
    <w:rsid w:val="00471AA0"/>
    <w:rsid w:val="00472AA9"/>
    <w:rsid w:val="0047566D"/>
    <w:rsid w:val="00491352"/>
    <w:rsid w:val="00494107"/>
    <w:rsid w:val="00496FC4"/>
    <w:rsid w:val="00497B5A"/>
    <w:rsid w:val="004A00CF"/>
    <w:rsid w:val="004A0995"/>
    <w:rsid w:val="004A4C66"/>
    <w:rsid w:val="004A4EEB"/>
    <w:rsid w:val="004A641D"/>
    <w:rsid w:val="004B07EC"/>
    <w:rsid w:val="004B2E63"/>
    <w:rsid w:val="004B4197"/>
    <w:rsid w:val="004C0FBD"/>
    <w:rsid w:val="004C546C"/>
    <w:rsid w:val="004C6817"/>
    <w:rsid w:val="004D1B0A"/>
    <w:rsid w:val="004D3EA8"/>
    <w:rsid w:val="004E4DF0"/>
    <w:rsid w:val="004E56E0"/>
    <w:rsid w:val="0051645E"/>
    <w:rsid w:val="00520BB2"/>
    <w:rsid w:val="00521642"/>
    <w:rsid w:val="005218A2"/>
    <w:rsid w:val="0052235A"/>
    <w:rsid w:val="00525FB1"/>
    <w:rsid w:val="005304FB"/>
    <w:rsid w:val="00536ACC"/>
    <w:rsid w:val="0053770C"/>
    <w:rsid w:val="00541D89"/>
    <w:rsid w:val="005433D9"/>
    <w:rsid w:val="00543CF5"/>
    <w:rsid w:val="00545144"/>
    <w:rsid w:val="005467C7"/>
    <w:rsid w:val="0056471C"/>
    <w:rsid w:val="00575541"/>
    <w:rsid w:val="005A114D"/>
    <w:rsid w:val="005B2ECE"/>
    <w:rsid w:val="005C21A9"/>
    <w:rsid w:val="005D0756"/>
    <w:rsid w:val="005D10F0"/>
    <w:rsid w:val="005D5854"/>
    <w:rsid w:val="005D6531"/>
    <w:rsid w:val="005E6F2C"/>
    <w:rsid w:val="005E727D"/>
    <w:rsid w:val="005F0CD5"/>
    <w:rsid w:val="005F3606"/>
    <w:rsid w:val="005F5640"/>
    <w:rsid w:val="006028FA"/>
    <w:rsid w:val="006076F6"/>
    <w:rsid w:val="00610FCD"/>
    <w:rsid w:val="00612059"/>
    <w:rsid w:val="00621830"/>
    <w:rsid w:val="00624ACA"/>
    <w:rsid w:val="00625DF6"/>
    <w:rsid w:val="00627739"/>
    <w:rsid w:val="006369E1"/>
    <w:rsid w:val="00645CA4"/>
    <w:rsid w:val="006533C5"/>
    <w:rsid w:val="00654FB2"/>
    <w:rsid w:val="006551F1"/>
    <w:rsid w:val="00662C16"/>
    <w:rsid w:val="006652F6"/>
    <w:rsid w:val="00665893"/>
    <w:rsid w:val="006672ED"/>
    <w:rsid w:val="00667D0D"/>
    <w:rsid w:val="00672703"/>
    <w:rsid w:val="00673D94"/>
    <w:rsid w:val="00674C06"/>
    <w:rsid w:val="00686AC9"/>
    <w:rsid w:val="006905C6"/>
    <w:rsid w:val="00694288"/>
    <w:rsid w:val="006A0835"/>
    <w:rsid w:val="006A2C66"/>
    <w:rsid w:val="006B1FDC"/>
    <w:rsid w:val="006B2489"/>
    <w:rsid w:val="006B47CE"/>
    <w:rsid w:val="006B7972"/>
    <w:rsid w:val="006C0EAD"/>
    <w:rsid w:val="006C7133"/>
    <w:rsid w:val="006E178C"/>
    <w:rsid w:val="006E4A60"/>
    <w:rsid w:val="006F09DC"/>
    <w:rsid w:val="006F496E"/>
    <w:rsid w:val="006F5738"/>
    <w:rsid w:val="00701478"/>
    <w:rsid w:val="0070768B"/>
    <w:rsid w:val="007125EC"/>
    <w:rsid w:val="00715E46"/>
    <w:rsid w:val="00715F78"/>
    <w:rsid w:val="00726FA3"/>
    <w:rsid w:val="00727032"/>
    <w:rsid w:val="007337AF"/>
    <w:rsid w:val="00741705"/>
    <w:rsid w:val="00750C65"/>
    <w:rsid w:val="0075413E"/>
    <w:rsid w:val="007571E1"/>
    <w:rsid w:val="00760A13"/>
    <w:rsid w:val="00773B59"/>
    <w:rsid w:val="00774551"/>
    <w:rsid w:val="00777124"/>
    <w:rsid w:val="007817F3"/>
    <w:rsid w:val="007974E4"/>
    <w:rsid w:val="007A0626"/>
    <w:rsid w:val="007A110C"/>
    <w:rsid w:val="007A44A7"/>
    <w:rsid w:val="007B5F00"/>
    <w:rsid w:val="007C5531"/>
    <w:rsid w:val="007C663F"/>
    <w:rsid w:val="007C7B56"/>
    <w:rsid w:val="007D4715"/>
    <w:rsid w:val="007E4B12"/>
    <w:rsid w:val="007F6A72"/>
    <w:rsid w:val="007F7F43"/>
    <w:rsid w:val="00802853"/>
    <w:rsid w:val="00806507"/>
    <w:rsid w:val="00807C6C"/>
    <w:rsid w:val="00821D1D"/>
    <w:rsid w:val="00824277"/>
    <w:rsid w:val="00830645"/>
    <w:rsid w:val="00834480"/>
    <w:rsid w:val="00837BB4"/>
    <w:rsid w:val="00842C16"/>
    <w:rsid w:val="00855476"/>
    <w:rsid w:val="00855F1E"/>
    <w:rsid w:val="00862BAA"/>
    <w:rsid w:val="00873892"/>
    <w:rsid w:val="008739D8"/>
    <w:rsid w:val="00881762"/>
    <w:rsid w:val="00883E43"/>
    <w:rsid w:val="00894AF5"/>
    <w:rsid w:val="008A54E5"/>
    <w:rsid w:val="008B1D13"/>
    <w:rsid w:val="008B1D5E"/>
    <w:rsid w:val="008B6D16"/>
    <w:rsid w:val="008C19E9"/>
    <w:rsid w:val="008C1CF2"/>
    <w:rsid w:val="008C5961"/>
    <w:rsid w:val="008D061A"/>
    <w:rsid w:val="008D29F5"/>
    <w:rsid w:val="008D53E2"/>
    <w:rsid w:val="008E12BF"/>
    <w:rsid w:val="009007BB"/>
    <w:rsid w:val="009109FB"/>
    <w:rsid w:val="009125B0"/>
    <w:rsid w:val="0091547A"/>
    <w:rsid w:val="009157E1"/>
    <w:rsid w:val="0091592A"/>
    <w:rsid w:val="009169A8"/>
    <w:rsid w:val="00930DF9"/>
    <w:rsid w:val="0093274F"/>
    <w:rsid w:val="00935FDA"/>
    <w:rsid w:val="0093682B"/>
    <w:rsid w:val="00945362"/>
    <w:rsid w:val="00953BEA"/>
    <w:rsid w:val="00955CA2"/>
    <w:rsid w:val="0095659A"/>
    <w:rsid w:val="00960E42"/>
    <w:rsid w:val="00961C25"/>
    <w:rsid w:val="00962037"/>
    <w:rsid w:val="00964A60"/>
    <w:rsid w:val="00965C0B"/>
    <w:rsid w:val="00966BF2"/>
    <w:rsid w:val="009711C4"/>
    <w:rsid w:val="00972F2B"/>
    <w:rsid w:val="009956C3"/>
    <w:rsid w:val="009A3964"/>
    <w:rsid w:val="009A4A64"/>
    <w:rsid w:val="009A561F"/>
    <w:rsid w:val="009A6BF4"/>
    <w:rsid w:val="009C12AA"/>
    <w:rsid w:val="009C6673"/>
    <w:rsid w:val="009D0B04"/>
    <w:rsid w:val="009D4818"/>
    <w:rsid w:val="009E0EEB"/>
    <w:rsid w:val="009E17DF"/>
    <w:rsid w:val="009E3ADF"/>
    <w:rsid w:val="009E4595"/>
    <w:rsid w:val="009E5447"/>
    <w:rsid w:val="009E7128"/>
    <w:rsid w:val="009E7668"/>
    <w:rsid w:val="009E7900"/>
    <w:rsid w:val="009F302A"/>
    <w:rsid w:val="009F45A5"/>
    <w:rsid w:val="009F5B16"/>
    <w:rsid w:val="009F7FAD"/>
    <w:rsid w:val="00A1181F"/>
    <w:rsid w:val="00A154F0"/>
    <w:rsid w:val="00A16483"/>
    <w:rsid w:val="00A21A70"/>
    <w:rsid w:val="00A222DD"/>
    <w:rsid w:val="00A22857"/>
    <w:rsid w:val="00A36E9B"/>
    <w:rsid w:val="00A552F1"/>
    <w:rsid w:val="00A56C13"/>
    <w:rsid w:val="00A60D02"/>
    <w:rsid w:val="00A62A19"/>
    <w:rsid w:val="00A63F0D"/>
    <w:rsid w:val="00A7485F"/>
    <w:rsid w:val="00A806F1"/>
    <w:rsid w:val="00A9256F"/>
    <w:rsid w:val="00AB3CB9"/>
    <w:rsid w:val="00AC049C"/>
    <w:rsid w:val="00AC3317"/>
    <w:rsid w:val="00AC761F"/>
    <w:rsid w:val="00AD1315"/>
    <w:rsid w:val="00AD5C75"/>
    <w:rsid w:val="00AE5442"/>
    <w:rsid w:val="00AF2B54"/>
    <w:rsid w:val="00AF5CB7"/>
    <w:rsid w:val="00B06537"/>
    <w:rsid w:val="00B217EB"/>
    <w:rsid w:val="00B26413"/>
    <w:rsid w:val="00B27DBC"/>
    <w:rsid w:val="00B3411B"/>
    <w:rsid w:val="00B46385"/>
    <w:rsid w:val="00B53BBA"/>
    <w:rsid w:val="00B634A6"/>
    <w:rsid w:val="00B72435"/>
    <w:rsid w:val="00B73D6F"/>
    <w:rsid w:val="00B746D9"/>
    <w:rsid w:val="00B80DAE"/>
    <w:rsid w:val="00B82FCD"/>
    <w:rsid w:val="00B83E47"/>
    <w:rsid w:val="00B873A2"/>
    <w:rsid w:val="00B87BAD"/>
    <w:rsid w:val="00BA40E3"/>
    <w:rsid w:val="00BA7A8C"/>
    <w:rsid w:val="00BC1804"/>
    <w:rsid w:val="00BC30AE"/>
    <w:rsid w:val="00BF221E"/>
    <w:rsid w:val="00C03DFB"/>
    <w:rsid w:val="00C05473"/>
    <w:rsid w:val="00C13542"/>
    <w:rsid w:val="00C27186"/>
    <w:rsid w:val="00C27205"/>
    <w:rsid w:val="00C301C6"/>
    <w:rsid w:val="00C33AB4"/>
    <w:rsid w:val="00C40D0B"/>
    <w:rsid w:val="00C41261"/>
    <w:rsid w:val="00C445E9"/>
    <w:rsid w:val="00C46FE5"/>
    <w:rsid w:val="00C502FE"/>
    <w:rsid w:val="00C5133A"/>
    <w:rsid w:val="00C549FB"/>
    <w:rsid w:val="00C717B1"/>
    <w:rsid w:val="00C7574F"/>
    <w:rsid w:val="00C801B8"/>
    <w:rsid w:val="00C80CB5"/>
    <w:rsid w:val="00C83A78"/>
    <w:rsid w:val="00CA4358"/>
    <w:rsid w:val="00CB1A01"/>
    <w:rsid w:val="00CB31D8"/>
    <w:rsid w:val="00CC2DCA"/>
    <w:rsid w:val="00CC6B25"/>
    <w:rsid w:val="00CD6E22"/>
    <w:rsid w:val="00CE17FD"/>
    <w:rsid w:val="00CE6E8E"/>
    <w:rsid w:val="00CE72A1"/>
    <w:rsid w:val="00CF0EE7"/>
    <w:rsid w:val="00CF74E1"/>
    <w:rsid w:val="00D12169"/>
    <w:rsid w:val="00D32B39"/>
    <w:rsid w:val="00D33355"/>
    <w:rsid w:val="00D42124"/>
    <w:rsid w:val="00D47184"/>
    <w:rsid w:val="00D5008A"/>
    <w:rsid w:val="00D62D2D"/>
    <w:rsid w:val="00D631C8"/>
    <w:rsid w:val="00D64C8A"/>
    <w:rsid w:val="00D735AB"/>
    <w:rsid w:val="00D7749C"/>
    <w:rsid w:val="00D81959"/>
    <w:rsid w:val="00D94C25"/>
    <w:rsid w:val="00D972DB"/>
    <w:rsid w:val="00D9736F"/>
    <w:rsid w:val="00DB40E2"/>
    <w:rsid w:val="00DB74AE"/>
    <w:rsid w:val="00DC4BF8"/>
    <w:rsid w:val="00DD03D0"/>
    <w:rsid w:val="00DD293C"/>
    <w:rsid w:val="00DE063A"/>
    <w:rsid w:val="00DE0B4F"/>
    <w:rsid w:val="00DE3766"/>
    <w:rsid w:val="00E00F95"/>
    <w:rsid w:val="00E01E3A"/>
    <w:rsid w:val="00E02C2B"/>
    <w:rsid w:val="00E14F3E"/>
    <w:rsid w:val="00E274B5"/>
    <w:rsid w:val="00E31129"/>
    <w:rsid w:val="00E37C4F"/>
    <w:rsid w:val="00E45E7F"/>
    <w:rsid w:val="00E4637D"/>
    <w:rsid w:val="00E46552"/>
    <w:rsid w:val="00E4763A"/>
    <w:rsid w:val="00E54346"/>
    <w:rsid w:val="00E55E0A"/>
    <w:rsid w:val="00E6667C"/>
    <w:rsid w:val="00E66C50"/>
    <w:rsid w:val="00E85672"/>
    <w:rsid w:val="00E91215"/>
    <w:rsid w:val="00EA760F"/>
    <w:rsid w:val="00EB4D69"/>
    <w:rsid w:val="00EB70EA"/>
    <w:rsid w:val="00EB743A"/>
    <w:rsid w:val="00EC31D8"/>
    <w:rsid w:val="00ED0A20"/>
    <w:rsid w:val="00ED364A"/>
    <w:rsid w:val="00ED7592"/>
    <w:rsid w:val="00EE046F"/>
    <w:rsid w:val="00EE2E89"/>
    <w:rsid w:val="00EF4B93"/>
    <w:rsid w:val="00EF6A8E"/>
    <w:rsid w:val="00F10DEF"/>
    <w:rsid w:val="00F11DA2"/>
    <w:rsid w:val="00F12460"/>
    <w:rsid w:val="00F25D71"/>
    <w:rsid w:val="00F313E9"/>
    <w:rsid w:val="00F44A27"/>
    <w:rsid w:val="00F4543A"/>
    <w:rsid w:val="00F468B8"/>
    <w:rsid w:val="00F54464"/>
    <w:rsid w:val="00F61CC8"/>
    <w:rsid w:val="00F67D5A"/>
    <w:rsid w:val="00F72E53"/>
    <w:rsid w:val="00F731E2"/>
    <w:rsid w:val="00F81D0D"/>
    <w:rsid w:val="00F83B99"/>
    <w:rsid w:val="00F83FF8"/>
    <w:rsid w:val="00F8513F"/>
    <w:rsid w:val="00F86EB7"/>
    <w:rsid w:val="00F9131C"/>
    <w:rsid w:val="00F91F02"/>
    <w:rsid w:val="00FB1763"/>
    <w:rsid w:val="00FB470A"/>
    <w:rsid w:val="00FC23BD"/>
    <w:rsid w:val="00FC3B09"/>
    <w:rsid w:val="00FC7797"/>
    <w:rsid w:val="00FD7BE9"/>
    <w:rsid w:val="00FE25C1"/>
    <w:rsid w:val="00FF5E23"/>
    <w:rsid w:val="00FF69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9479DC"/>
  <w15:docId w15:val="{D70AF427-EEA6-49DE-96FA-1EDF367C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widowControl w:val="0"/>
      <w:jc w:val="center"/>
      <w:outlineLvl w:val="0"/>
    </w:pPr>
    <w:rPr>
      <w:snapToGrid w:val="0"/>
      <w:sz w:val="24"/>
    </w:rPr>
  </w:style>
  <w:style w:type="paragraph" w:styleId="Ttulo2">
    <w:name w:val="heading 2"/>
    <w:basedOn w:val="Normal"/>
    <w:next w:val="Normal"/>
    <w:qFormat/>
    <w:pPr>
      <w:keepNext/>
      <w:outlineLvl w:val="1"/>
    </w:pPr>
    <w:rPr>
      <w:b/>
      <w:bCs/>
      <w:sz w:val="22"/>
      <w:szCs w:val="24"/>
    </w:rPr>
  </w:style>
  <w:style w:type="paragraph" w:styleId="Ttulo3">
    <w:name w:val="heading 3"/>
    <w:basedOn w:val="Normal"/>
    <w:next w:val="Normal"/>
    <w:link w:val="Ttulo3Car"/>
    <w:semiHidden/>
    <w:unhideWhenUsed/>
    <w:qFormat/>
    <w:rsid w:val="000321CF"/>
    <w:pPr>
      <w:keepNext/>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rsid w:val="000321CF"/>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0321CF"/>
    <w:p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0321CF"/>
    <w:p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0321CF"/>
    <w:pPr>
      <w:spacing w:before="240" w:after="60"/>
      <w:outlineLvl w:val="6"/>
    </w:pPr>
    <w:rPr>
      <w:rFonts w:ascii="Calibri" w:hAnsi="Calibri"/>
      <w:sz w:val="24"/>
      <w:szCs w:val="24"/>
    </w:rPr>
  </w:style>
  <w:style w:type="paragraph" w:styleId="Ttulo8">
    <w:name w:val="heading 8"/>
    <w:basedOn w:val="Normal"/>
    <w:next w:val="Normal"/>
    <w:link w:val="Ttulo8Car"/>
    <w:semiHidden/>
    <w:unhideWhenUsed/>
    <w:qFormat/>
    <w:rsid w:val="000321CF"/>
    <w:pPr>
      <w:spacing w:before="240" w:after="60"/>
      <w:outlineLvl w:val="7"/>
    </w:pPr>
    <w:rPr>
      <w:rFonts w:ascii="Calibri" w:hAnsi="Calibri"/>
      <w:i/>
      <w:iCs/>
      <w:sz w:val="24"/>
      <w:szCs w:val="24"/>
    </w:rPr>
  </w:style>
  <w:style w:type="paragraph" w:styleId="Ttulo9">
    <w:name w:val="heading 9"/>
    <w:basedOn w:val="Normal"/>
    <w:next w:val="Normal"/>
    <w:link w:val="Ttulo9Car"/>
    <w:semiHidden/>
    <w:unhideWhenUsed/>
    <w:qFormat/>
    <w:rsid w:val="000321CF"/>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qFormat/>
    <w:pPr>
      <w:widowControl w:val="0"/>
      <w:jc w:val="center"/>
    </w:pPr>
    <w:rPr>
      <w:snapToGrid w:val="0"/>
      <w:sz w:val="24"/>
    </w:rPr>
  </w:style>
  <w:style w:type="paragraph" w:styleId="Sangradetextonormal">
    <w:name w:val="Body Text Indent"/>
    <w:basedOn w:val="Normal"/>
    <w:link w:val="SangradetextonormalCar"/>
    <w:pPr>
      <w:widowControl w:val="0"/>
      <w:ind w:left="-4366"/>
    </w:pPr>
    <w:rPr>
      <w:b/>
      <w:snapToGrid w:val="0"/>
      <w:sz w:val="24"/>
      <w:lang w:val="es-ES_tradnl"/>
    </w:rPr>
  </w:style>
  <w:style w:type="paragraph" w:styleId="Sangra2detindependiente">
    <w:name w:val="Body Text Indent 2"/>
    <w:basedOn w:val="Normal"/>
    <w:pPr>
      <w:widowControl w:val="0"/>
      <w:ind w:left="-4366" w:firstLine="1440"/>
      <w:jc w:val="both"/>
    </w:pPr>
    <w:rPr>
      <w:b/>
      <w:snapToGrid w:val="0"/>
      <w:sz w:val="24"/>
      <w:lang w:val="es-ES_tradnl"/>
    </w:rPr>
  </w:style>
  <w:style w:type="paragraph" w:styleId="Subttulo">
    <w:name w:val="Subtitle"/>
    <w:basedOn w:val="Normal"/>
    <w:qFormat/>
    <w:pPr>
      <w:tabs>
        <w:tab w:val="center" w:pos="226"/>
        <w:tab w:val="left" w:pos="674"/>
        <w:tab w:val="left" w:pos="1394"/>
        <w:tab w:val="left" w:pos="2114"/>
        <w:tab w:val="left" w:pos="2834"/>
        <w:tab w:val="left" w:pos="3554"/>
        <w:tab w:val="left" w:pos="4274"/>
      </w:tabs>
      <w:jc w:val="center"/>
    </w:pPr>
    <w:rPr>
      <w:rFonts w:ascii="Verdana" w:hAnsi="Verdana"/>
      <w:b/>
      <w:bCs/>
      <w:sz w:val="24"/>
      <w:lang w:val="es-ES_tradn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link w:val="TextoindependienteCar"/>
    <w:rPr>
      <w:rFonts w:ascii="Commerce SSi" w:hAnsi="Commerce SSi"/>
      <w:sz w:val="12"/>
      <w:szCs w:val="24"/>
    </w:rPr>
  </w:style>
  <w:style w:type="character" w:styleId="Hipervnculo">
    <w:name w:val="Hyperlink"/>
    <w:rsid w:val="00C549FB"/>
    <w:rPr>
      <w:color w:val="0000FF"/>
      <w:u w:val="single"/>
    </w:rPr>
  </w:style>
  <w:style w:type="paragraph" w:styleId="Textodeglobo">
    <w:name w:val="Balloon Text"/>
    <w:basedOn w:val="Normal"/>
    <w:semiHidden/>
    <w:rsid w:val="00C13542"/>
    <w:rPr>
      <w:rFonts w:ascii="Tahoma" w:hAnsi="Tahoma" w:cs="Tahoma"/>
      <w:sz w:val="16"/>
      <w:szCs w:val="16"/>
    </w:rPr>
  </w:style>
  <w:style w:type="table" w:styleId="Tablaconcuadrcula">
    <w:name w:val="Table Grid"/>
    <w:basedOn w:val="Tablanormal"/>
    <w:rsid w:val="00015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321CF"/>
  </w:style>
  <w:style w:type="character" w:customStyle="1" w:styleId="TextocomentarioCar">
    <w:name w:val="Texto comentario Car"/>
    <w:basedOn w:val="Fuentedeprrafopredeter"/>
    <w:link w:val="Textocomentario"/>
    <w:rsid w:val="000321CF"/>
  </w:style>
  <w:style w:type="paragraph" w:styleId="Asuntodelcomentario">
    <w:name w:val="annotation subject"/>
    <w:basedOn w:val="Textocomentario"/>
    <w:next w:val="Textocomentario"/>
    <w:link w:val="AsuntodelcomentarioCar"/>
    <w:rsid w:val="000321CF"/>
    <w:rPr>
      <w:b/>
      <w:bCs/>
    </w:rPr>
  </w:style>
  <w:style w:type="character" w:customStyle="1" w:styleId="AsuntodelcomentarioCar">
    <w:name w:val="Asunto del comentario Car"/>
    <w:link w:val="Asuntodelcomentario"/>
    <w:rsid w:val="000321CF"/>
    <w:rPr>
      <w:b/>
      <w:bCs/>
    </w:rPr>
  </w:style>
  <w:style w:type="paragraph" w:styleId="Bibliografa">
    <w:name w:val="Bibliography"/>
    <w:basedOn w:val="Normal"/>
    <w:next w:val="Normal"/>
    <w:uiPriority w:val="37"/>
    <w:semiHidden/>
    <w:unhideWhenUsed/>
    <w:rsid w:val="000321CF"/>
  </w:style>
  <w:style w:type="paragraph" w:styleId="Cierre">
    <w:name w:val="Closing"/>
    <w:basedOn w:val="Normal"/>
    <w:link w:val="CierreCar"/>
    <w:rsid w:val="000321CF"/>
    <w:pPr>
      <w:ind w:left="4252"/>
    </w:pPr>
  </w:style>
  <w:style w:type="character" w:customStyle="1" w:styleId="CierreCar">
    <w:name w:val="Cierre Car"/>
    <w:basedOn w:val="Fuentedeprrafopredeter"/>
    <w:link w:val="Cierre"/>
    <w:rsid w:val="000321CF"/>
  </w:style>
  <w:style w:type="paragraph" w:styleId="Cita">
    <w:name w:val="Quote"/>
    <w:basedOn w:val="Normal"/>
    <w:next w:val="Normal"/>
    <w:link w:val="CitaCar"/>
    <w:uiPriority w:val="29"/>
    <w:qFormat/>
    <w:rsid w:val="000321CF"/>
    <w:rPr>
      <w:i/>
      <w:iCs/>
      <w:color w:val="000000"/>
    </w:rPr>
  </w:style>
  <w:style w:type="character" w:customStyle="1" w:styleId="CitaCar">
    <w:name w:val="Cita Car"/>
    <w:link w:val="Cita"/>
    <w:uiPriority w:val="29"/>
    <w:rsid w:val="000321CF"/>
    <w:rPr>
      <w:i/>
      <w:iCs/>
      <w:color w:val="000000"/>
    </w:rPr>
  </w:style>
  <w:style w:type="paragraph" w:styleId="Citadestacada">
    <w:name w:val="Intense Quote"/>
    <w:basedOn w:val="Normal"/>
    <w:next w:val="Normal"/>
    <w:link w:val="CitadestacadaCar"/>
    <w:uiPriority w:val="30"/>
    <w:qFormat/>
    <w:rsid w:val="000321CF"/>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0321CF"/>
    <w:rPr>
      <w:b/>
      <w:bCs/>
      <w:i/>
      <w:iCs/>
      <w:color w:val="4F81BD"/>
    </w:rPr>
  </w:style>
  <w:style w:type="paragraph" w:styleId="Continuarlista">
    <w:name w:val="List Continue"/>
    <w:basedOn w:val="Normal"/>
    <w:rsid w:val="000321CF"/>
    <w:pPr>
      <w:spacing w:after="120"/>
      <w:ind w:left="283"/>
      <w:contextualSpacing/>
    </w:pPr>
  </w:style>
  <w:style w:type="paragraph" w:styleId="Continuarlista2">
    <w:name w:val="List Continue 2"/>
    <w:basedOn w:val="Normal"/>
    <w:rsid w:val="000321CF"/>
    <w:pPr>
      <w:spacing w:after="120"/>
      <w:ind w:left="566"/>
      <w:contextualSpacing/>
    </w:pPr>
  </w:style>
  <w:style w:type="paragraph" w:styleId="Continuarlista3">
    <w:name w:val="List Continue 3"/>
    <w:basedOn w:val="Normal"/>
    <w:rsid w:val="000321CF"/>
    <w:pPr>
      <w:spacing w:after="120"/>
      <w:ind w:left="849"/>
      <w:contextualSpacing/>
    </w:pPr>
  </w:style>
  <w:style w:type="paragraph" w:styleId="Continuarlista4">
    <w:name w:val="List Continue 4"/>
    <w:basedOn w:val="Normal"/>
    <w:rsid w:val="000321CF"/>
    <w:pPr>
      <w:spacing w:after="120"/>
      <w:ind w:left="1132"/>
      <w:contextualSpacing/>
    </w:pPr>
  </w:style>
  <w:style w:type="paragraph" w:styleId="Continuarlista5">
    <w:name w:val="List Continue 5"/>
    <w:basedOn w:val="Normal"/>
    <w:rsid w:val="000321CF"/>
    <w:pPr>
      <w:spacing w:after="120"/>
      <w:ind w:left="1415"/>
      <w:contextualSpacing/>
    </w:pPr>
  </w:style>
  <w:style w:type="paragraph" w:styleId="DireccinHTML">
    <w:name w:val="HTML Address"/>
    <w:basedOn w:val="Normal"/>
    <w:link w:val="DireccinHTMLCar"/>
    <w:rsid w:val="000321CF"/>
    <w:rPr>
      <w:i/>
      <w:iCs/>
    </w:rPr>
  </w:style>
  <w:style w:type="character" w:customStyle="1" w:styleId="DireccinHTMLCar">
    <w:name w:val="Dirección HTML Car"/>
    <w:link w:val="DireccinHTML"/>
    <w:rsid w:val="000321CF"/>
    <w:rPr>
      <w:i/>
      <w:iCs/>
    </w:rPr>
  </w:style>
  <w:style w:type="paragraph" w:styleId="Direccinsobre">
    <w:name w:val="envelope address"/>
    <w:basedOn w:val="Normal"/>
    <w:rsid w:val="000321CF"/>
    <w:pPr>
      <w:framePr w:w="7920" w:h="1980" w:hRule="exact" w:hSpace="141" w:wrap="auto" w:hAnchor="page" w:xAlign="center" w:yAlign="bottom"/>
      <w:ind w:left="2880"/>
    </w:pPr>
    <w:rPr>
      <w:rFonts w:ascii="Cambria" w:hAnsi="Cambria"/>
      <w:sz w:val="24"/>
      <w:szCs w:val="24"/>
    </w:rPr>
  </w:style>
  <w:style w:type="paragraph" w:styleId="Encabezadodelista">
    <w:name w:val="toa heading"/>
    <w:basedOn w:val="Normal"/>
    <w:next w:val="Normal"/>
    <w:rsid w:val="000321CF"/>
    <w:pPr>
      <w:spacing w:before="120"/>
    </w:pPr>
    <w:rPr>
      <w:rFonts w:ascii="Cambria" w:hAnsi="Cambria"/>
      <w:b/>
      <w:bCs/>
      <w:sz w:val="24"/>
      <w:szCs w:val="24"/>
    </w:rPr>
  </w:style>
  <w:style w:type="paragraph" w:styleId="Encabezadodemensaje">
    <w:name w:val="Message Header"/>
    <w:basedOn w:val="Normal"/>
    <w:link w:val="EncabezadodemensajeCar"/>
    <w:rsid w:val="000321C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link w:val="Encabezadodemensaje"/>
    <w:rsid w:val="000321CF"/>
    <w:rPr>
      <w:rFonts w:ascii="Cambria" w:eastAsia="Times New Roman" w:hAnsi="Cambria" w:cs="Times New Roman"/>
      <w:sz w:val="24"/>
      <w:szCs w:val="24"/>
      <w:shd w:val="pct20" w:color="auto" w:fill="auto"/>
    </w:rPr>
  </w:style>
  <w:style w:type="paragraph" w:styleId="Encabezadodenota">
    <w:name w:val="Note Heading"/>
    <w:basedOn w:val="Normal"/>
    <w:next w:val="Normal"/>
    <w:link w:val="EncabezadodenotaCar"/>
    <w:rsid w:val="000321CF"/>
  </w:style>
  <w:style w:type="character" w:customStyle="1" w:styleId="EncabezadodenotaCar">
    <w:name w:val="Encabezado de nota Car"/>
    <w:basedOn w:val="Fuentedeprrafopredeter"/>
    <w:link w:val="Encabezadodenota"/>
    <w:rsid w:val="000321CF"/>
  </w:style>
  <w:style w:type="paragraph" w:customStyle="1" w:styleId="Epgrafe1">
    <w:name w:val="Epígrafe1"/>
    <w:basedOn w:val="Normal"/>
    <w:next w:val="Normal"/>
    <w:semiHidden/>
    <w:unhideWhenUsed/>
    <w:qFormat/>
    <w:rsid w:val="000321CF"/>
    <w:rPr>
      <w:b/>
      <w:bCs/>
    </w:rPr>
  </w:style>
  <w:style w:type="paragraph" w:styleId="Fecha">
    <w:name w:val="Date"/>
    <w:basedOn w:val="Normal"/>
    <w:next w:val="Normal"/>
    <w:link w:val="FechaCar"/>
    <w:rsid w:val="000321CF"/>
  </w:style>
  <w:style w:type="character" w:customStyle="1" w:styleId="FechaCar">
    <w:name w:val="Fecha Car"/>
    <w:basedOn w:val="Fuentedeprrafopredeter"/>
    <w:link w:val="Fecha"/>
    <w:rsid w:val="000321CF"/>
  </w:style>
  <w:style w:type="paragraph" w:styleId="Firma">
    <w:name w:val="Signature"/>
    <w:basedOn w:val="Normal"/>
    <w:link w:val="FirmaCar"/>
    <w:rsid w:val="000321CF"/>
    <w:pPr>
      <w:ind w:left="4252"/>
    </w:pPr>
  </w:style>
  <w:style w:type="character" w:customStyle="1" w:styleId="FirmaCar">
    <w:name w:val="Firma Car"/>
    <w:basedOn w:val="Fuentedeprrafopredeter"/>
    <w:link w:val="Firma"/>
    <w:rsid w:val="000321CF"/>
  </w:style>
  <w:style w:type="paragraph" w:styleId="Firmadecorreoelectrnico">
    <w:name w:val="E-mail Signature"/>
    <w:basedOn w:val="Normal"/>
    <w:link w:val="FirmadecorreoelectrnicoCar"/>
    <w:rsid w:val="000321CF"/>
  </w:style>
  <w:style w:type="character" w:customStyle="1" w:styleId="FirmadecorreoelectrnicoCar">
    <w:name w:val="Firma de correo electrónico Car"/>
    <w:basedOn w:val="Fuentedeprrafopredeter"/>
    <w:link w:val="Firmadecorreoelectrnico"/>
    <w:rsid w:val="000321CF"/>
  </w:style>
  <w:style w:type="paragraph" w:styleId="HTMLconformatoprevio">
    <w:name w:val="HTML Preformatted"/>
    <w:basedOn w:val="Normal"/>
    <w:link w:val="HTMLconformatoprevioCar"/>
    <w:rsid w:val="000321CF"/>
    <w:rPr>
      <w:rFonts w:ascii="Courier New" w:hAnsi="Courier New" w:cs="Courier New"/>
    </w:rPr>
  </w:style>
  <w:style w:type="character" w:customStyle="1" w:styleId="HTMLconformatoprevioCar">
    <w:name w:val="HTML con formato previo Car"/>
    <w:link w:val="HTMLconformatoprevio"/>
    <w:rsid w:val="000321CF"/>
    <w:rPr>
      <w:rFonts w:ascii="Courier New" w:hAnsi="Courier New" w:cs="Courier New"/>
    </w:rPr>
  </w:style>
  <w:style w:type="paragraph" w:styleId="ndice1">
    <w:name w:val="index 1"/>
    <w:basedOn w:val="Normal"/>
    <w:next w:val="Normal"/>
    <w:autoRedefine/>
    <w:rsid w:val="000321CF"/>
    <w:pPr>
      <w:ind w:left="200" w:hanging="200"/>
    </w:pPr>
  </w:style>
  <w:style w:type="paragraph" w:styleId="ndice2">
    <w:name w:val="index 2"/>
    <w:basedOn w:val="Normal"/>
    <w:next w:val="Normal"/>
    <w:autoRedefine/>
    <w:rsid w:val="000321CF"/>
    <w:pPr>
      <w:ind w:left="400" w:hanging="200"/>
    </w:pPr>
  </w:style>
  <w:style w:type="paragraph" w:styleId="ndice3">
    <w:name w:val="index 3"/>
    <w:basedOn w:val="Normal"/>
    <w:next w:val="Normal"/>
    <w:autoRedefine/>
    <w:rsid w:val="000321CF"/>
    <w:pPr>
      <w:ind w:left="600" w:hanging="200"/>
    </w:pPr>
  </w:style>
  <w:style w:type="paragraph" w:styleId="ndice4">
    <w:name w:val="index 4"/>
    <w:basedOn w:val="Normal"/>
    <w:next w:val="Normal"/>
    <w:autoRedefine/>
    <w:rsid w:val="000321CF"/>
    <w:pPr>
      <w:ind w:left="800" w:hanging="200"/>
    </w:pPr>
  </w:style>
  <w:style w:type="paragraph" w:styleId="ndice5">
    <w:name w:val="index 5"/>
    <w:basedOn w:val="Normal"/>
    <w:next w:val="Normal"/>
    <w:autoRedefine/>
    <w:rsid w:val="000321CF"/>
    <w:pPr>
      <w:ind w:left="1000" w:hanging="200"/>
    </w:pPr>
  </w:style>
  <w:style w:type="paragraph" w:styleId="ndice6">
    <w:name w:val="index 6"/>
    <w:basedOn w:val="Normal"/>
    <w:next w:val="Normal"/>
    <w:autoRedefine/>
    <w:rsid w:val="000321CF"/>
    <w:pPr>
      <w:ind w:left="1200" w:hanging="200"/>
    </w:pPr>
  </w:style>
  <w:style w:type="paragraph" w:styleId="ndice7">
    <w:name w:val="index 7"/>
    <w:basedOn w:val="Normal"/>
    <w:next w:val="Normal"/>
    <w:autoRedefine/>
    <w:rsid w:val="000321CF"/>
    <w:pPr>
      <w:ind w:left="1400" w:hanging="200"/>
    </w:pPr>
  </w:style>
  <w:style w:type="paragraph" w:styleId="ndice8">
    <w:name w:val="index 8"/>
    <w:basedOn w:val="Normal"/>
    <w:next w:val="Normal"/>
    <w:autoRedefine/>
    <w:rsid w:val="000321CF"/>
    <w:pPr>
      <w:ind w:left="1600" w:hanging="200"/>
    </w:pPr>
  </w:style>
  <w:style w:type="paragraph" w:styleId="ndice9">
    <w:name w:val="index 9"/>
    <w:basedOn w:val="Normal"/>
    <w:next w:val="Normal"/>
    <w:autoRedefine/>
    <w:rsid w:val="000321CF"/>
    <w:pPr>
      <w:ind w:left="1800" w:hanging="200"/>
    </w:pPr>
  </w:style>
  <w:style w:type="paragraph" w:styleId="Lista">
    <w:name w:val="List"/>
    <w:basedOn w:val="Normal"/>
    <w:rsid w:val="000321CF"/>
    <w:pPr>
      <w:ind w:left="283" w:hanging="283"/>
      <w:contextualSpacing/>
    </w:pPr>
  </w:style>
  <w:style w:type="paragraph" w:styleId="Lista2">
    <w:name w:val="List 2"/>
    <w:basedOn w:val="Normal"/>
    <w:rsid w:val="000321CF"/>
    <w:pPr>
      <w:ind w:left="566" w:hanging="283"/>
      <w:contextualSpacing/>
    </w:pPr>
  </w:style>
  <w:style w:type="paragraph" w:styleId="Lista3">
    <w:name w:val="List 3"/>
    <w:basedOn w:val="Normal"/>
    <w:rsid w:val="000321CF"/>
    <w:pPr>
      <w:ind w:left="849" w:hanging="283"/>
      <w:contextualSpacing/>
    </w:pPr>
  </w:style>
  <w:style w:type="paragraph" w:styleId="Lista4">
    <w:name w:val="List 4"/>
    <w:basedOn w:val="Normal"/>
    <w:rsid w:val="000321CF"/>
    <w:pPr>
      <w:ind w:left="1132" w:hanging="283"/>
      <w:contextualSpacing/>
    </w:pPr>
  </w:style>
  <w:style w:type="paragraph" w:styleId="Lista5">
    <w:name w:val="List 5"/>
    <w:basedOn w:val="Normal"/>
    <w:rsid w:val="000321CF"/>
    <w:pPr>
      <w:ind w:left="1415" w:hanging="283"/>
      <w:contextualSpacing/>
    </w:pPr>
  </w:style>
  <w:style w:type="paragraph" w:styleId="Listaconnmeros">
    <w:name w:val="List Number"/>
    <w:basedOn w:val="Normal"/>
    <w:rsid w:val="000321CF"/>
    <w:pPr>
      <w:numPr>
        <w:numId w:val="15"/>
      </w:numPr>
      <w:contextualSpacing/>
    </w:pPr>
  </w:style>
  <w:style w:type="paragraph" w:styleId="Listaconnmeros2">
    <w:name w:val="List Number 2"/>
    <w:basedOn w:val="Normal"/>
    <w:rsid w:val="000321CF"/>
    <w:pPr>
      <w:numPr>
        <w:numId w:val="16"/>
      </w:numPr>
      <w:contextualSpacing/>
    </w:pPr>
  </w:style>
  <w:style w:type="paragraph" w:styleId="Listaconnmeros3">
    <w:name w:val="List Number 3"/>
    <w:basedOn w:val="Normal"/>
    <w:rsid w:val="000321CF"/>
    <w:pPr>
      <w:numPr>
        <w:numId w:val="17"/>
      </w:numPr>
      <w:contextualSpacing/>
    </w:pPr>
  </w:style>
  <w:style w:type="paragraph" w:styleId="Listaconnmeros4">
    <w:name w:val="List Number 4"/>
    <w:basedOn w:val="Normal"/>
    <w:rsid w:val="000321CF"/>
    <w:pPr>
      <w:numPr>
        <w:numId w:val="18"/>
      </w:numPr>
      <w:contextualSpacing/>
    </w:pPr>
  </w:style>
  <w:style w:type="paragraph" w:styleId="Listaconnmeros5">
    <w:name w:val="List Number 5"/>
    <w:basedOn w:val="Normal"/>
    <w:rsid w:val="000321CF"/>
    <w:pPr>
      <w:numPr>
        <w:numId w:val="19"/>
      </w:numPr>
      <w:contextualSpacing/>
    </w:pPr>
  </w:style>
  <w:style w:type="paragraph" w:styleId="Listaconvietas">
    <w:name w:val="List Bullet"/>
    <w:basedOn w:val="Normal"/>
    <w:rsid w:val="000321CF"/>
    <w:pPr>
      <w:numPr>
        <w:numId w:val="20"/>
      </w:numPr>
      <w:contextualSpacing/>
    </w:pPr>
  </w:style>
  <w:style w:type="paragraph" w:styleId="Listaconvietas2">
    <w:name w:val="List Bullet 2"/>
    <w:basedOn w:val="Normal"/>
    <w:rsid w:val="000321CF"/>
    <w:pPr>
      <w:numPr>
        <w:numId w:val="21"/>
      </w:numPr>
      <w:contextualSpacing/>
    </w:pPr>
  </w:style>
  <w:style w:type="paragraph" w:styleId="Listaconvietas3">
    <w:name w:val="List Bullet 3"/>
    <w:basedOn w:val="Normal"/>
    <w:rsid w:val="000321CF"/>
    <w:pPr>
      <w:numPr>
        <w:numId w:val="22"/>
      </w:numPr>
      <w:contextualSpacing/>
    </w:pPr>
  </w:style>
  <w:style w:type="paragraph" w:styleId="Listaconvietas4">
    <w:name w:val="List Bullet 4"/>
    <w:basedOn w:val="Normal"/>
    <w:rsid w:val="000321CF"/>
    <w:pPr>
      <w:numPr>
        <w:numId w:val="23"/>
      </w:numPr>
      <w:contextualSpacing/>
    </w:pPr>
  </w:style>
  <w:style w:type="paragraph" w:styleId="Listaconvietas5">
    <w:name w:val="List Bullet 5"/>
    <w:basedOn w:val="Normal"/>
    <w:rsid w:val="000321CF"/>
    <w:pPr>
      <w:numPr>
        <w:numId w:val="24"/>
      </w:numPr>
      <w:contextualSpacing/>
    </w:pPr>
  </w:style>
  <w:style w:type="paragraph" w:styleId="Mapadeldocumento">
    <w:name w:val="Document Map"/>
    <w:basedOn w:val="Normal"/>
    <w:link w:val="MapadeldocumentoCar"/>
    <w:rsid w:val="000321CF"/>
    <w:rPr>
      <w:rFonts w:ascii="Tahoma" w:hAnsi="Tahoma" w:cs="Tahoma"/>
      <w:sz w:val="16"/>
      <w:szCs w:val="16"/>
    </w:rPr>
  </w:style>
  <w:style w:type="character" w:customStyle="1" w:styleId="MapadeldocumentoCar">
    <w:name w:val="Mapa del documento Car"/>
    <w:link w:val="Mapadeldocumento"/>
    <w:rsid w:val="000321CF"/>
    <w:rPr>
      <w:rFonts w:ascii="Tahoma" w:hAnsi="Tahoma" w:cs="Tahoma"/>
      <w:sz w:val="16"/>
      <w:szCs w:val="16"/>
    </w:rPr>
  </w:style>
  <w:style w:type="paragraph" w:styleId="NormalWeb">
    <w:name w:val="Normal (Web)"/>
    <w:basedOn w:val="Normal"/>
    <w:uiPriority w:val="99"/>
    <w:rsid w:val="000321CF"/>
    <w:rPr>
      <w:sz w:val="24"/>
      <w:szCs w:val="24"/>
    </w:rPr>
  </w:style>
  <w:style w:type="paragraph" w:styleId="Prrafodelista">
    <w:name w:val="List Paragraph"/>
    <w:basedOn w:val="Normal"/>
    <w:uiPriority w:val="34"/>
    <w:qFormat/>
    <w:rsid w:val="000321CF"/>
    <w:pPr>
      <w:ind w:left="708"/>
    </w:pPr>
  </w:style>
  <w:style w:type="paragraph" w:styleId="Remitedesobre">
    <w:name w:val="envelope return"/>
    <w:basedOn w:val="Normal"/>
    <w:rsid w:val="000321CF"/>
    <w:rPr>
      <w:rFonts w:ascii="Cambria" w:hAnsi="Cambria"/>
    </w:rPr>
  </w:style>
  <w:style w:type="paragraph" w:styleId="Saludo">
    <w:name w:val="Salutation"/>
    <w:basedOn w:val="Normal"/>
    <w:next w:val="Normal"/>
    <w:link w:val="SaludoCar"/>
    <w:rsid w:val="000321CF"/>
  </w:style>
  <w:style w:type="character" w:customStyle="1" w:styleId="SaludoCar">
    <w:name w:val="Saludo Car"/>
    <w:basedOn w:val="Fuentedeprrafopredeter"/>
    <w:link w:val="Saludo"/>
    <w:rsid w:val="000321CF"/>
  </w:style>
  <w:style w:type="paragraph" w:styleId="Sangra3detindependiente">
    <w:name w:val="Body Text Indent 3"/>
    <w:basedOn w:val="Normal"/>
    <w:link w:val="Sangra3detindependienteCar"/>
    <w:rsid w:val="000321CF"/>
    <w:pPr>
      <w:spacing w:after="120"/>
      <w:ind w:left="283"/>
    </w:pPr>
    <w:rPr>
      <w:sz w:val="16"/>
      <w:szCs w:val="16"/>
    </w:rPr>
  </w:style>
  <w:style w:type="character" w:customStyle="1" w:styleId="Sangra3detindependienteCar">
    <w:name w:val="Sangría 3 de t. independiente Car"/>
    <w:link w:val="Sangra3detindependiente"/>
    <w:rsid w:val="000321CF"/>
    <w:rPr>
      <w:sz w:val="16"/>
      <w:szCs w:val="16"/>
    </w:rPr>
  </w:style>
  <w:style w:type="paragraph" w:styleId="Sangranormal">
    <w:name w:val="Normal Indent"/>
    <w:basedOn w:val="Normal"/>
    <w:rsid w:val="000321CF"/>
    <w:pPr>
      <w:ind w:left="708"/>
    </w:pPr>
  </w:style>
  <w:style w:type="paragraph" w:styleId="Sinespaciado">
    <w:name w:val="No Spacing"/>
    <w:uiPriority w:val="1"/>
    <w:qFormat/>
    <w:rsid w:val="000321CF"/>
  </w:style>
  <w:style w:type="paragraph" w:styleId="Tabladeilustraciones">
    <w:name w:val="table of figures"/>
    <w:basedOn w:val="Normal"/>
    <w:next w:val="Normal"/>
    <w:rsid w:val="000321CF"/>
  </w:style>
  <w:style w:type="paragraph" w:styleId="TDC1">
    <w:name w:val="toc 1"/>
    <w:basedOn w:val="Normal"/>
    <w:next w:val="Normal"/>
    <w:autoRedefine/>
    <w:rsid w:val="000321CF"/>
  </w:style>
  <w:style w:type="paragraph" w:styleId="TDC2">
    <w:name w:val="toc 2"/>
    <w:basedOn w:val="Normal"/>
    <w:next w:val="Normal"/>
    <w:autoRedefine/>
    <w:rsid w:val="000321CF"/>
    <w:pPr>
      <w:ind w:left="200"/>
    </w:pPr>
  </w:style>
  <w:style w:type="paragraph" w:styleId="TDC3">
    <w:name w:val="toc 3"/>
    <w:basedOn w:val="Normal"/>
    <w:next w:val="Normal"/>
    <w:autoRedefine/>
    <w:rsid w:val="000321CF"/>
    <w:pPr>
      <w:ind w:left="400"/>
    </w:pPr>
  </w:style>
  <w:style w:type="paragraph" w:styleId="TDC4">
    <w:name w:val="toc 4"/>
    <w:basedOn w:val="Normal"/>
    <w:next w:val="Normal"/>
    <w:autoRedefine/>
    <w:rsid w:val="000321CF"/>
    <w:pPr>
      <w:ind w:left="600"/>
    </w:pPr>
  </w:style>
  <w:style w:type="paragraph" w:styleId="TDC5">
    <w:name w:val="toc 5"/>
    <w:basedOn w:val="Normal"/>
    <w:next w:val="Normal"/>
    <w:autoRedefine/>
    <w:rsid w:val="000321CF"/>
    <w:pPr>
      <w:ind w:left="800"/>
    </w:pPr>
  </w:style>
  <w:style w:type="paragraph" w:styleId="TDC6">
    <w:name w:val="toc 6"/>
    <w:basedOn w:val="Normal"/>
    <w:next w:val="Normal"/>
    <w:autoRedefine/>
    <w:rsid w:val="000321CF"/>
    <w:pPr>
      <w:ind w:left="1000"/>
    </w:pPr>
  </w:style>
  <w:style w:type="paragraph" w:styleId="TDC7">
    <w:name w:val="toc 7"/>
    <w:basedOn w:val="Normal"/>
    <w:next w:val="Normal"/>
    <w:autoRedefine/>
    <w:rsid w:val="000321CF"/>
    <w:pPr>
      <w:ind w:left="1200"/>
    </w:pPr>
  </w:style>
  <w:style w:type="paragraph" w:styleId="TDC8">
    <w:name w:val="toc 8"/>
    <w:basedOn w:val="Normal"/>
    <w:next w:val="Normal"/>
    <w:autoRedefine/>
    <w:rsid w:val="000321CF"/>
    <w:pPr>
      <w:ind w:left="1400"/>
    </w:pPr>
  </w:style>
  <w:style w:type="paragraph" w:styleId="TDC9">
    <w:name w:val="toc 9"/>
    <w:basedOn w:val="Normal"/>
    <w:next w:val="Normal"/>
    <w:autoRedefine/>
    <w:rsid w:val="000321CF"/>
    <w:pPr>
      <w:ind w:left="1600"/>
    </w:pPr>
  </w:style>
  <w:style w:type="paragraph" w:styleId="Textoconsangra">
    <w:name w:val="table of authorities"/>
    <w:basedOn w:val="Normal"/>
    <w:next w:val="Normal"/>
    <w:rsid w:val="000321CF"/>
    <w:pPr>
      <w:ind w:left="200" w:hanging="200"/>
    </w:pPr>
  </w:style>
  <w:style w:type="paragraph" w:styleId="Textodebloque">
    <w:name w:val="Block Text"/>
    <w:basedOn w:val="Normal"/>
    <w:rsid w:val="000321CF"/>
    <w:pPr>
      <w:spacing w:after="120"/>
      <w:ind w:left="1440" w:right="1440"/>
    </w:pPr>
  </w:style>
  <w:style w:type="paragraph" w:styleId="Textoindependiente2">
    <w:name w:val="Body Text 2"/>
    <w:basedOn w:val="Normal"/>
    <w:link w:val="Textoindependiente2Car"/>
    <w:rsid w:val="000321CF"/>
    <w:pPr>
      <w:spacing w:after="120" w:line="480" w:lineRule="auto"/>
    </w:pPr>
  </w:style>
  <w:style w:type="character" w:customStyle="1" w:styleId="Textoindependiente2Car">
    <w:name w:val="Texto independiente 2 Car"/>
    <w:basedOn w:val="Fuentedeprrafopredeter"/>
    <w:link w:val="Textoindependiente2"/>
    <w:rsid w:val="000321CF"/>
  </w:style>
  <w:style w:type="paragraph" w:styleId="Textoindependiente3">
    <w:name w:val="Body Text 3"/>
    <w:basedOn w:val="Normal"/>
    <w:link w:val="Textoindependiente3Car"/>
    <w:rsid w:val="000321CF"/>
    <w:pPr>
      <w:spacing w:after="120"/>
    </w:pPr>
    <w:rPr>
      <w:sz w:val="16"/>
      <w:szCs w:val="16"/>
    </w:rPr>
  </w:style>
  <w:style w:type="character" w:customStyle="1" w:styleId="Textoindependiente3Car">
    <w:name w:val="Texto independiente 3 Car"/>
    <w:link w:val="Textoindependiente3"/>
    <w:rsid w:val="000321CF"/>
    <w:rPr>
      <w:sz w:val="16"/>
      <w:szCs w:val="16"/>
    </w:rPr>
  </w:style>
  <w:style w:type="paragraph" w:styleId="Textoindependienteprimerasangra">
    <w:name w:val="Body Text First Indent"/>
    <w:basedOn w:val="Textoindependiente"/>
    <w:link w:val="TextoindependienteprimerasangraCar"/>
    <w:rsid w:val="000321CF"/>
    <w:pPr>
      <w:spacing w:after="120"/>
      <w:ind w:firstLine="210"/>
    </w:pPr>
    <w:rPr>
      <w:rFonts w:ascii="Times New Roman" w:hAnsi="Times New Roman"/>
      <w:sz w:val="20"/>
      <w:szCs w:val="20"/>
    </w:rPr>
  </w:style>
  <w:style w:type="character" w:customStyle="1" w:styleId="TextoindependienteCar">
    <w:name w:val="Texto independiente Car"/>
    <w:link w:val="Textoindependiente"/>
    <w:rsid w:val="000321CF"/>
    <w:rPr>
      <w:rFonts w:ascii="Commerce SSi" w:hAnsi="Commerce SSi"/>
      <w:sz w:val="12"/>
      <w:szCs w:val="24"/>
    </w:rPr>
  </w:style>
  <w:style w:type="character" w:customStyle="1" w:styleId="TextoindependienteprimerasangraCar">
    <w:name w:val="Texto independiente primera sangría Car"/>
    <w:basedOn w:val="TextoindependienteCar"/>
    <w:link w:val="Textoindependienteprimerasangra"/>
    <w:rsid w:val="000321CF"/>
    <w:rPr>
      <w:rFonts w:ascii="Commerce SSi" w:hAnsi="Commerce SSi"/>
      <w:sz w:val="12"/>
      <w:szCs w:val="24"/>
    </w:rPr>
  </w:style>
  <w:style w:type="paragraph" w:styleId="Textoindependienteprimerasangra2">
    <w:name w:val="Body Text First Indent 2"/>
    <w:basedOn w:val="Sangradetextonormal"/>
    <w:link w:val="Textoindependienteprimerasangra2Car"/>
    <w:rsid w:val="000321CF"/>
    <w:pPr>
      <w:widowControl/>
      <w:spacing w:after="120"/>
      <w:ind w:left="283" w:firstLine="210"/>
    </w:pPr>
    <w:rPr>
      <w:b w:val="0"/>
      <w:snapToGrid/>
      <w:sz w:val="20"/>
      <w:lang w:val="es-ES"/>
    </w:rPr>
  </w:style>
  <w:style w:type="character" w:customStyle="1" w:styleId="SangradetextonormalCar">
    <w:name w:val="Sangría de texto normal Car"/>
    <w:link w:val="Sangradetextonormal"/>
    <w:rsid w:val="000321CF"/>
    <w:rPr>
      <w:b/>
      <w:snapToGrid w:val="0"/>
      <w:sz w:val="24"/>
      <w:lang w:val="es-ES_tradnl"/>
    </w:rPr>
  </w:style>
  <w:style w:type="character" w:customStyle="1" w:styleId="Textoindependienteprimerasangra2Car">
    <w:name w:val="Texto independiente primera sangría 2 Car"/>
    <w:link w:val="Textoindependienteprimerasangra2"/>
    <w:rsid w:val="000321CF"/>
    <w:rPr>
      <w:b w:val="0"/>
      <w:snapToGrid/>
      <w:sz w:val="24"/>
      <w:lang w:val="es-ES_tradnl"/>
    </w:rPr>
  </w:style>
  <w:style w:type="paragraph" w:styleId="Textomacro">
    <w:name w:val="macro"/>
    <w:link w:val="TextomacroCar"/>
    <w:rsid w:val="000321C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omacroCar">
    <w:name w:val="Texto macro Car"/>
    <w:link w:val="Textomacro"/>
    <w:rsid w:val="000321CF"/>
    <w:rPr>
      <w:rFonts w:ascii="Courier New" w:hAnsi="Courier New" w:cs="Courier New"/>
    </w:rPr>
  </w:style>
  <w:style w:type="paragraph" w:styleId="Textonotaalfinal">
    <w:name w:val="endnote text"/>
    <w:basedOn w:val="Normal"/>
    <w:link w:val="TextonotaalfinalCar"/>
    <w:rsid w:val="000321CF"/>
  </w:style>
  <w:style w:type="character" w:customStyle="1" w:styleId="TextonotaalfinalCar">
    <w:name w:val="Texto nota al final Car"/>
    <w:basedOn w:val="Fuentedeprrafopredeter"/>
    <w:link w:val="Textonotaalfinal"/>
    <w:rsid w:val="000321CF"/>
  </w:style>
  <w:style w:type="paragraph" w:styleId="Textonotapie">
    <w:name w:val="footnote text"/>
    <w:basedOn w:val="Normal"/>
    <w:link w:val="TextonotapieCar"/>
    <w:rsid w:val="000321CF"/>
  </w:style>
  <w:style w:type="character" w:customStyle="1" w:styleId="TextonotapieCar">
    <w:name w:val="Texto nota pie Car"/>
    <w:basedOn w:val="Fuentedeprrafopredeter"/>
    <w:link w:val="Textonotapie"/>
    <w:rsid w:val="000321CF"/>
  </w:style>
  <w:style w:type="paragraph" w:styleId="Textosinformato">
    <w:name w:val="Plain Text"/>
    <w:basedOn w:val="Normal"/>
    <w:link w:val="TextosinformatoCar"/>
    <w:rsid w:val="000321CF"/>
    <w:rPr>
      <w:rFonts w:ascii="Courier New" w:hAnsi="Courier New" w:cs="Courier New"/>
    </w:rPr>
  </w:style>
  <w:style w:type="character" w:customStyle="1" w:styleId="TextosinformatoCar">
    <w:name w:val="Texto sin formato Car"/>
    <w:link w:val="Textosinformato"/>
    <w:rsid w:val="000321CF"/>
    <w:rPr>
      <w:rFonts w:ascii="Courier New" w:hAnsi="Courier New" w:cs="Courier New"/>
    </w:rPr>
  </w:style>
  <w:style w:type="character" w:customStyle="1" w:styleId="Ttulo3Car">
    <w:name w:val="Título 3 Car"/>
    <w:link w:val="Ttulo3"/>
    <w:semiHidden/>
    <w:rsid w:val="000321CF"/>
    <w:rPr>
      <w:rFonts w:ascii="Cambria" w:eastAsia="Times New Roman" w:hAnsi="Cambria" w:cs="Times New Roman"/>
      <w:b/>
      <w:bCs/>
      <w:sz w:val="26"/>
      <w:szCs w:val="26"/>
    </w:rPr>
  </w:style>
  <w:style w:type="character" w:customStyle="1" w:styleId="Ttulo4Car">
    <w:name w:val="Título 4 Car"/>
    <w:link w:val="Ttulo4"/>
    <w:semiHidden/>
    <w:rsid w:val="000321CF"/>
    <w:rPr>
      <w:rFonts w:ascii="Calibri" w:eastAsia="Times New Roman" w:hAnsi="Calibri" w:cs="Times New Roman"/>
      <w:b/>
      <w:bCs/>
      <w:sz w:val="28"/>
      <w:szCs w:val="28"/>
    </w:rPr>
  </w:style>
  <w:style w:type="character" w:customStyle="1" w:styleId="Ttulo5Car">
    <w:name w:val="Título 5 Car"/>
    <w:link w:val="Ttulo5"/>
    <w:semiHidden/>
    <w:rsid w:val="000321CF"/>
    <w:rPr>
      <w:rFonts w:ascii="Calibri" w:eastAsia="Times New Roman" w:hAnsi="Calibri" w:cs="Times New Roman"/>
      <w:b/>
      <w:bCs/>
      <w:i/>
      <w:iCs/>
      <w:sz w:val="26"/>
      <w:szCs w:val="26"/>
    </w:rPr>
  </w:style>
  <w:style w:type="character" w:customStyle="1" w:styleId="Ttulo6Car">
    <w:name w:val="Título 6 Car"/>
    <w:link w:val="Ttulo6"/>
    <w:semiHidden/>
    <w:rsid w:val="000321CF"/>
    <w:rPr>
      <w:rFonts w:ascii="Calibri" w:eastAsia="Times New Roman" w:hAnsi="Calibri" w:cs="Times New Roman"/>
      <w:b/>
      <w:bCs/>
      <w:sz w:val="22"/>
      <w:szCs w:val="22"/>
    </w:rPr>
  </w:style>
  <w:style w:type="character" w:customStyle="1" w:styleId="Ttulo7Car">
    <w:name w:val="Título 7 Car"/>
    <w:link w:val="Ttulo7"/>
    <w:semiHidden/>
    <w:rsid w:val="000321CF"/>
    <w:rPr>
      <w:rFonts w:ascii="Calibri" w:eastAsia="Times New Roman" w:hAnsi="Calibri" w:cs="Times New Roman"/>
      <w:sz w:val="24"/>
      <w:szCs w:val="24"/>
    </w:rPr>
  </w:style>
  <w:style w:type="character" w:customStyle="1" w:styleId="Ttulo8Car">
    <w:name w:val="Título 8 Car"/>
    <w:link w:val="Ttulo8"/>
    <w:semiHidden/>
    <w:rsid w:val="000321CF"/>
    <w:rPr>
      <w:rFonts w:ascii="Calibri" w:eastAsia="Times New Roman" w:hAnsi="Calibri" w:cs="Times New Roman"/>
      <w:i/>
      <w:iCs/>
      <w:sz w:val="24"/>
      <w:szCs w:val="24"/>
    </w:rPr>
  </w:style>
  <w:style w:type="character" w:customStyle="1" w:styleId="Ttulo9Car">
    <w:name w:val="Título 9 Car"/>
    <w:link w:val="Ttulo9"/>
    <w:semiHidden/>
    <w:rsid w:val="000321CF"/>
    <w:rPr>
      <w:rFonts w:ascii="Cambria" w:eastAsia="Times New Roman" w:hAnsi="Cambria" w:cs="Times New Roman"/>
      <w:sz w:val="22"/>
      <w:szCs w:val="22"/>
    </w:rPr>
  </w:style>
  <w:style w:type="paragraph" w:styleId="Ttulodendice">
    <w:name w:val="index heading"/>
    <w:basedOn w:val="Normal"/>
    <w:next w:val="ndice1"/>
    <w:rsid w:val="000321CF"/>
    <w:rPr>
      <w:rFonts w:ascii="Cambria" w:hAnsi="Cambria"/>
      <w:b/>
      <w:bCs/>
    </w:rPr>
  </w:style>
  <w:style w:type="paragraph" w:styleId="TtuloTDC">
    <w:name w:val="TOC Heading"/>
    <w:basedOn w:val="Ttulo1"/>
    <w:next w:val="Normal"/>
    <w:uiPriority w:val="39"/>
    <w:semiHidden/>
    <w:unhideWhenUsed/>
    <w:qFormat/>
    <w:rsid w:val="000321CF"/>
    <w:pPr>
      <w:widowControl/>
      <w:spacing w:before="240" w:after="60"/>
      <w:jc w:val="left"/>
      <w:outlineLvl w:val="9"/>
    </w:pPr>
    <w:rPr>
      <w:rFonts w:ascii="Cambria" w:hAnsi="Cambria"/>
      <w:b/>
      <w:bCs/>
      <w:snapToGrid/>
      <w:kern w:val="32"/>
      <w:sz w:val="32"/>
      <w:szCs w:val="32"/>
    </w:rPr>
  </w:style>
  <w:style w:type="character" w:styleId="Mencinsinresolver">
    <w:name w:val="Unresolved Mention"/>
    <w:basedOn w:val="Fuentedeprrafopredeter"/>
    <w:uiPriority w:val="99"/>
    <w:semiHidden/>
    <w:unhideWhenUsed/>
    <w:rsid w:val="006076F6"/>
    <w:rPr>
      <w:color w:val="605E5C"/>
      <w:shd w:val="clear" w:color="auto" w:fill="E1DFDD"/>
    </w:rPr>
  </w:style>
  <w:style w:type="paragraph" w:styleId="Revisin">
    <w:name w:val="Revision"/>
    <w:hidden/>
    <w:uiPriority w:val="99"/>
    <w:semiHidden/>
    <w:rsid w:val="00117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715361">
      <w:bodyDiv w:val="1"/>
      <w:marLeft w:val="0"/>
      <w:marRight w:val="0"/>
      <w:marTop w:val="0"/>
      <w:marBottom w:val="0"/>
      <w:divBdr>
        <w:top w:val="none" w:sz="0" w:space="0" w:color="auto"/>
        <w:left w:val="none" w:sz="0" w:space="0" w:color="auto"/>
        <w:bottom w:val="none" w:sz="0" w:space="0" w:color="auto"/>
        <w:right w:val="none" w:sz="0" w:space="0" w:color="auto"/>
      </w:divBdr>
    </w:div>
    <w:div w:id="600838113">
      <w:bodyDiv w:val="1"/>
      <w:marLeft w:val="0"/>
      <w:marRight w:val="0"/>
      <w:marTop w:val="0"/>
      <w:marBottom w:val="0"/>
      <w:divBdr>
        <w:top w:val="none" w:sz="0" w:space="0" w:color="auto"/>
        <w:left w:val="none" w:sz="0" w:space="0" w:color="auto"/>
        <w:bottom w:val="none" w:sz="0" w:space="0" w:color="auto"/>
        <w:right w:val="none" w:sz="0" w:space="0" w:color="auto"/>
      </w:divBdr>
    </w:div>
    <w:div w:id="1101603423">
      <w:bodyDiv w:val="1"/>
      <w:marLeft w:val="0"/>
      <w:marRight w:val="0"/>
      <w:marTop w:val="0"/>
      <w:marBottom w:val="0"/>
      <w:divBdr>
        <w:top w:val="none" w:sz="0" w:space="0" w:color="auto"/>
        <w:left w:val="none" w:sz="0" w:space="0" w:color="auto"/>
        <w:bottom w:val="none" w:sz="0" w:space="0" w:color="auto"/>
        <w:right w:val="none" w:sz="0" w:space="0" w:color="auto"/>
      </w:divBdr>
    </w:div>
    <w:div w:id="1593660809">
      <w:bodyDiv w:val="1"/>
      <w:marLeft w:val="0"/>
      <w:marRight w:val="0"/>
      <w:marTop w:val="0"/>
      <w:marBottom w:val="0"/>
      <w:divBdr>
        <w:top w:val="none" w:sz="0" w:space="0" w:color="auto"/>
        <w:left w:val="none" w:sz="0" w:space="0" w:color="auto"/>
        <w:bottom w:val="none" w:sz="0" w:space="0" w:color="auto"/>
        <w:right w:val="none" w:sz="0" w:space="0" w:color="auto"/>
      </w:divBdr>
    </w:div>
    <w:div w:id="210757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reservas@rusevilla.com%252" TargetMode="External"/><Relationship Id="rId2" Type="http://schemas.openxmlformats.org/officeDocument/2006/relationships/hyperlink" Target="http://www.sacu.us.es" TargetMode="External"/><Relationship Id="rId1" Type="http://schemas.openxmlformats.org/officeDocument/2006/relationships/hyperlink" Target="mailto:sacuinfo1@us.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3f4a9a-7d52-4a7b-b84b-d55d2130044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2F94F9029D038498670619480046DA5" ma:contentTypeVersion="13" ma:contentTypeDescription="Crear nuevo documento." ma:contentTypeScope="" ma:versionID="dfd48bbb642266b032a824b602f352ac">
  <xsd:schema xmlns:xsd="http://www.w3.org/2001/XMLSchema" xmlns:xs="http://www.w3.org/2001/XMLSchema" xmlns:p="http://schemas.microsoft.com/office/2006/metadata/properties" xmlns:ns2="c43f4a9a-7d52-4a7b-b84b-d55d21300443" xmlns:ns3="e94e84c3-a0ce-4b3c-b594-13c16d358bf3" targetNamespace="http://schemas.microsoft.com/office/2006/metadata/properties" ma:root="true" ma:fieldsID="e62915a37d81da2e0c98568638002304" ns2:_="" ns3:_="">
    <xsd:import namespace="c43f4a9a-7d52-4a7b-b84b-d55d21300443"/>
    <xsd:import namespace="e94e84c3-a0ce-4b3c-b594-13c16d358b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f4a9a-7d52-4a7b-b84b-d55d213004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5543dc2c-c282-4bcc-a46d-38262559636a"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4e84c3-a0ce-4b3c-b594-13c16d358bf3"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5EF54-DDCD-4A4F-8AD9-0273B2560DE3}">
  <ds:schemaRefs>
    <ds:schemaRef ds:uri="http://schemas.microsoft.com/sharepoint/v3/contenttype/forms"/>
  </ds:schemaRefs>
</ds:datastoreItem>
</file>

<file path=customXml/itemProps2.xml><?xml version="1.0" encoding="utf-8"?>
<ds:datastoreItem xmlns:ds="http://schemas.openxmlformats.org/officeDocument/2006/customXml" ds:itemID="{F3AE7BAC-C9EF-450E-AF17-F6EB24DAD6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1D4F44-BA56-4AAA-9333-DEA3AB9CF7E1}"/>
</file>

<file path=customXml/itemProps4.xml><?xml version="1.0" encoding="utf-8"?>
<ds:datastoreItem xmlns:ds="http://schemas.openxmlformats.org/officeDocument/2006/customXml" ds:itemID="{2732BEC4-4ACE-4EAF-A659-BBD1AF7F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557</Words>
  <Characters>3068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SACU - solicitud de evento</vt:lpstr>
    </vt:vector>
  </TitlesOfParts>
  <Company>Universidad de Sevilla</Company>
  <LinksUpToDate>false</LinksUpToDate>
  <CharactersWithSpaces>3618</CharactersWithSpaces>
  <SharedDoc>false</SharedDoc>
  <HLinks>
    <vt:vector size="12" baseType="variant">
      <vt:variant>
        <vt:i4>5046349</vt:i4>
      </vt:variant>
      <vt:variant>
        <vt:i4>3</vt:i4>
      </vt:variant>
      <vt:variant>
        <vt:i4>0</vt:i4>
      </vt:variant>
      <vt:variant>
        <vt:i4>5</vt:i4>
      </vt:variant>
      <vt:variant>
        <vt:lpwstr>http://servicio.us.es/spe</vt:lpwstr>
      </vt:variant>
      <vt:variant>
        <vt:lpwstr/>
      </vt:variant>
      <vt:variant>
        <vt:i4>3145732</vt:i4>
      </vt:variant>
      <vt:variant>
        <vt:i4>0</vt:i4>
      </vt:variant>
      <vt:variant>
        <vt:i4>0</vt:i4>
      </vt:variant>
      <vt:variant>
        <vt:i4>5</vt:i4>
      </vt:variant>
      <vt:variant>
        <vt:lpwstr>mailto:infopracticas@us.es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SACU - solicitud de evento</dc:title>
  <dc:subject/>
  <dc:creator>SACU01</dc:creator>
  <cp:keywords/>
  <cp:lastModifiedBy>ENCARNACION RODRIGUEZ ANGULO</cp:lastModifiedBy>
  <cp:revision>22</cp:revision>
  <cp:lastPrinted>2022-01-18T08:53:00Z</cp:lastPrinted>
  <dcterms:created xsi:type="dcterms:W3CDTF">2022-02-17T12:10:00Z</dcterms:created>
  <dcterms:modified xsi:type="dcterms:W3CDTF">2024-07-09T11:04:00Z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0x01010079A4DA23F2ED414A9A0E73FCD00AA3F7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_SourceUrl">
    <vt:lpwstr/>
  </property>
  <property fmtid="{D5CDD505-2E9C-101B-9397-08002B2CF9AE}" pid="11" name="_SharedFileIndex">
    <vt:lpwstr/>
  </property>
</Properties>
</file>